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3AA" w:rsidRPr="0022368E" w:rsidRDefault="005813AA" w:rsidP="005813AA">
      <w:pPr>
        <w:pStyle w:val="Header"/>
        <w:tabs>
          <w:tab w:val="left" w:pos="3119"/>
          <w:tab w:val="right" w:pos="9072"/>
        </w:tabs>
        <w:rPr>
          <w:rFonts w:ascii="Times New Roman" w:hAnsi="Times New Roman"/>
          <w:sz w:val="24"/>
        </w:rPr>
      </w:pPr>
      <w:r w:rsidRPr="0022368E">
        <w:rPr>
          <w:rFonts w:ascii="Times New Roman" w:hAnsi="Times New Roman"/>
          <w:sz w:val="24"/>
        </w:rPr>
        <w:t>3GPP TSG-RAN WG4 Meeting #</w:t>
      </w:r>
      <w:r w:rsidR="0032455B">
        <w:rPr>
          <w:rFonts w:ascii="Times New Roman" w:hAnsi="Times New Roman"/>
          <w:sz w:val="24"/>
        </w:rPr>
        <w:t>90</w:t>
      </w:r>
      <w:r>
        <w:rPr>
          <w:rFonts w:ascii="Times New Roman" w:hAnsi="Times New Roman"/>
          <w:sz w:val="24"/>
        </w:rPr>
        <w:tab/>
        <w:t>R4-1</w:t>
      </w:r>
      <w:r w:rsidR="00166889">
        <w:rPr>
          <w:rFonts w:ascii="Times New Roman" w:hAnsi="Times New Roman"/>
          <w:sz w:val="24"/>
        </w:rPr>
        <w:t>9</w:t>
      </w:r>
      <w:bookmarkStart w:id="0" w:name="_GoBack"/>
      <w:bookmarkEnd w:id="0"/>
      <w:r w:rsidR="006553FA">
        <w:rPr>
          <w:rFonts w:ascii="Times New Roman" w:hAnsi="Times New Roman"/>
          <w:sz w:val="24"/>
        </w:rPr>
        <w:t>00941</w:t>
      </w:r>
    </w:p>
    <w:p w:rsidR="005813AA" w:rsidRPr="00552689" w:rsidRDefault="0032455B" w:rsidP="005813AA">
      <w:pPr>
        <w:pStyle w:val="Header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Athens</w:t>
      </w:r>
      <w:r w:rsidR="005813AA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>Greece</w:t>
      </w:r>
      <w:r w:rsidR="005813AA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>25 February</w:t>
      </w:r>
      <w:r w:rsidR="002B1082">
        <w:rPr>
          <w:rFonts w:ascii="Times New Roman" w:hAnsi="Times New Roman"/>
          <w:sz w:val="24"/>
          <w:lang w:val="en-US"/>
        </w:rPr>
        <w:t xml:space="preserve">-1 </w:t>
      </w:r>
      <w:r>
        <w:rPr>
          <w:rFonts w:ascii="Times New Roman" w:hAnsi="Times New Roman"/>
          <w:sz w:val="24"/>
          <w:lang w:val="en-US"/>
        </w:rPr>
        <w:t>March, 2019</w:t>
      </w:r>
    </w:p>
    <w:p w:rsidR="005813AA" w:rsidRPr="007535E3" w:rsidRDefault="005813AA" w:rsidP="005813AA">
      <w:pPr>
        <w:pStyle w:val="Footer"/>
        <w:jc w:val="both"/>
        <w:rPr>
          <w:noProof w:val="0"/>
        </w:rPr>
      </w:pPr>
    </w:p>
    <w:p w:rsidR="005813AA" w:rsidRPr="007535E3" w:rsidRDefault="005813AA" w:rsidP="005813AA">
      <w:pPr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Title:</w:t>
      </w:r>
      <w:r w:rsidRPr="007535E3">
        <w:rPr>
          <w:rFonts w:ascii="Arial" w:hAnsi="Arial" w:cs="Arial"/>
          <w:sz w:val="24"/>
          <w:lang w:val="en-US"/>
        </w:rPr>
        <w:t xml:space="preserve"> </w:t>
      </w:r>
      <w:r w:rsidRPr="007535E3">
        <w:rPr>
          <w:rFonts w:ascii="Arial" w:hAnsi="Arial" w:cs="Arial"/>
          <w:sz w:val="24"/>
          <w:lang w:val="en-US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bookmarkStart w:id="1" w:name="_Hlk523902040"/>
      <w:r w:rsidR="00934739">
        <w:rPr>
          <w:rFonts w:ascii="Arial" w:hAnsi="Arial" w:cs="Arial"/>
          <w:sz w:val="24"/>
          <w:lang w:val="en-US" w:eastAsia="zh-CN"/>
        </w:rPr>
        <w:t>CSSF outside gap for NE-DC operation</w:t>
      </w:r>
    </w:p>
    <w:bookmarkEnd w:id="1"/>
    <w:p w:rsidR="005813AA" w:rsidRPr="007535E3" w:rsidRDefault="005813AA" w:rsidP="005813AA">
      <w:pPr>
        <w:tabs>
          <w:tab w:val="left" w:pos="1985"/>
        </w:tabs>
        <w:jc w:val="both"/>
        <w:rPr>
          <w:rFonts w:ascii="Arial" w:eastAsia="SimSun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 xml:space="preserve">Source: </w:t>
      </w:r>
      <w:r w:rsidRPr="007535E3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Ericsson</w:t>
      </w:r>
    </w:p>
    <w:p w:rsidR="005813AA" w:rsidRPr="007535E3" w:rsidRDefault="005813AA" w:rsidP="005813AA">
      <w:pPr>
        <w:tabs>
          <w:tab w:val="left" w:pos="1985"/>
        </w:tabs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Agenda item:</w:t>
      </w:r>
      <w:r w:rsidRPr="007535E3">
        <w:rPr>
          <w:rFonts w:ascii="Arial" w:hAnsi="Arial" w:cs="Arial"/>
          <w:sz w:val="24"/>
          <w:lang w:val="en-US"/>
        </w:rPr>
        <w:tab/>
      </w:r>
      <w:r w:rsidR="00682EB4">
        <w:rPr>
          <w:rFonts w:ascii="Arial" w:hAnsi="Arial" w:cs="Arial"/>
          <w:sz w:val="24"/>
          <w:lang w:val="en-US" w:eastAsia="zh-CN"/>
        </w:rPr>
        <w:t>6.3.3</w:t>
      </w:r>
    </w:p>
    <w:p w:rsidR="005813AA" w:rsidRPr="007535E3" w:rsidRDefault="005813AA" w:rsidP="005813AA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Document for:</w:t>
      </w:r>
      <w:r w:rsidRPr="007535E3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Discussion</w:t>
      </w:r>
    </w:p>
    <w:p w:rsidR="005813AA" w:rsidRDefault="005813AA" w:rsidP="00DA6BF8">
      <w:pPr>
        <w:pStyle w:val="Heading1"/>
      </w:pPr>
      <w:r w:rsidRPr="00DA6BF8">
        <w:t>Introduction</w:t>
      </w:r>
    </w:p>
    <w:p w:rsidR="0032455B" w:rsidRDefault="00934739" w:rsidP="0032455B">
      <w:r>
        <w:t>Previously, RAN4 has agreed CSSF outside gap for both EN-DC and SA scenarios, as shown in table 1 and table 2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339"/>
        <w:gridCol w:w="1418"/>
        <w:gridCol w:w="1453"/>
        <w:gridCol w:w="2091"/>
        <w:gridCol w:w="2048"/>
      </w:tblGrid>
      <w:tr w:rsidR="00934739" w:rsidTr="00934739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739" w:rsidRDefault="00934739">
            <w:pPr>
              <w:spacing w:after="0"/>
              <w:rPr>
                <w:sz w:val="18"/>
                <w:lang w:eastAsia="zh-CN"/>
              </w:rPr>
            </w:pPr>
            <w:r>
              <w:rPr>
                <w:b/>
                <w:sz w:val="18"/>
              </w:rPr>
              <w:t>Scenario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739" w:rsidRDefault="00934739">
            <w:pPr>
              <w:spacing w:after="0"/>
              <w:rPr>
                <w:b/>
                <w:sz w:val="18"/>
              </w:rPr>
            </w:pPr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r>
              <w:rPr>
                <w:b/>
                <w:sz w:val="18"/>
              </w:rPr>
              <w:t xml:space="preserve"> for FR1 PSCC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739" w:rsidRDefault="00934739">
            <w:pPr>
              <w:spacing w:after="0"/>
              <w:rPr>
                <w:b/>
                <w:sz w:val="18"/>
              </w:rPr>
            </w:pPr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r>
              <w:rPr>
                <w:b/>
                <w:sz w:val="18"/>
              </w:rPr>
              <w:t xml:space="preserve"> for FR1 SCC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739" w:rsidRDefault="00934739">
            <w:pPr>
              <w:spacing w:after="0"/>
              <w:rPr>
                <w:b/>
                <w:sz w:val="18"/>
              </w:rPr>
            </w:pPr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r>
              <w:rPr>
                <w:b/>
                <w:sz w:val="18"/>
              </w:rPr>
              <w:t xml:space="preserve"> for FR2 PSCC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739" w:rsidRDefault="00934739">
            <w:pPr>
              <w:spacing w:after="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r>
              <w:rPr>
                <w:b/>
                <w:sz w:val="18"/>
              </w:rPr>
              <w:t xml:space="preserve"> for FR2 SCC where neighbour cell measurement is required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739" w:rsidRDefault="00934739">
            <w:pPr>
              <w:spacing w:after="0"/>
              <w:rPr>
                <w:b/>
                <w:sz w:val="18"/>
              </w:rPr>
            </w:pPr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r>
              <w:rPr>
                <w:b/>
                <w:sz w:val="18"/>
              </w:rPr>
              <w:t xml:space="preserve"> for FR2 SCC where neighbour cell measurement is not required</w:t>
            </w:r>
          </w:p>
        </w:tc>
      </w:tr>
      <w:tr w:rsidR="00934739" w:rsidTr="00934739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739" w:rsidRDefault="00934739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EN-DC with FR1 only CA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  <w:vertAlign w:val="superscript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FR1 SCell(s)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934739" w:rsidTr="00934739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739" w:rsidRDefault="00934739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EN-DC with</w:t>
            </w:r>
          </w:p>
          <w:p w:rsidR="00934739" w:rsidRDefault="00934739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FR2 only intra band CA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FR2 SCells</w:t>
            </w:r>
          </w:p>
        </w:tc>
      </w:tr>
      <w:tr w:rsidR="00934739" w:rsidTr="00934739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739" w:rsidRDefault="00934739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EN-DC with</w:t>
            </w:r>
          </w:p>
          <w:p w:rsidR="00934739" w:rsidRDefault="00934739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FR1 +FR2 CA (FR1 PSCell) </w:t>
            </w:r>
            <w:r>
              <w:rPr>
                <w:b/>
                <w:sz w:val="18"/>
                <w:vertAlign w:val="superscript"/>
              </w:rPr>
              <w:t>Note 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2×(Number of configured SCell(s)-1)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2×(Number of configured SCell(s)-1)</w:t>
            </w:r>
          </w:p>
        </w:tc>
      </w:tr>
      <w:tr w:rsidR="00934739" w:rsidTr="00934739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739" w:rsidRDefault="00934739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EN-DC with</w:t>
            </w:r>
          </w:p>
          <w:p w:rsidR="00934739" w:rsidRDefault="00934739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FR1 +FR2 CA (FR2 PSCell)</w:t>
            </w:r>
            <w:r>
              <w:rPr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SCell(s)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SCell(s)</w:t>
            </w:r>
          </w:p>
        </w:tc>
      </w:tr>
      <w:tr w:rsidR="00934739" w:rsidTr="00934739">
        <w:trPr>
          <w:trHeight w:val="340"/>
          <w:jc w:val="center"/>
        </w:trPr>
        <w:tc>
          <w:tcPr>
            <w:tcW w:w="10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739" w:rsidRDefault="00934739">
            <w:pPr>
              <w:spacing w:after="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Note 1: Only one NR FR1 operating band and one NR FR2 operating band are included for FR1+FR2 inter-band EN-DC.</w:t>
            </w:r>
          </w:p>
        </w:tc>
      </w:tr>
    </w:tbl>
    <w:p w:rsidR="00934739" w:rsidRDefault="00934739" w:rsidP="00934739">
      <w:pPr>
        <w:jc w:val="center"/>
        <w:rPr>
          <w:b/>
        </w:rPr>
      </w:pPr>
      <w:r>
        <w:rPr>
          <w:b/>
        </w:rPr>
        <w:t>Table 1: CSSF outside gap for EN-DC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6"/>
        <w:gridCol w:w="1418"/>
        <w:gridCol w:w="1376"/>
        <w:gridCol w:w="2026"/>
        <w:gridCol w:w="2113"/>
      </w:tblGrid>
      <w:tr w:rsidR="00934739" w:rsidTr="00934739">
        <w:trPr>
          <w:trHeight w:val="34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739" w:rsidRDefault="00934739">
            <w:pPr>
              <w:spacing w:after="0"/>
              <w:rPr>
                <w:sz w:val="18"/>
                <w:lang w:eastAsia="zh-CN"/>
              </w:rPr>
            </w:pPr>
            <w:r>
              <w:rPr>
                <w:b/>
                <w:sz w:val="18"/>
              </w:rPr>
              <w:t>Scenario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739" w:rsidRDefault="00934739">
            <w:pPr>
              <w:spacing w:after="0"/>
              <w:rPr>
                <w:b/>
                <w:sz w:val="18"/>
              </w:rPr>
            </w:pPr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r>
              <w:rPr>
                <w:b/>
                <w:sz w:val="18"/>
              </w:rPr>
              <w:t xml:space="preserve"> for FR1 PCC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739" w:rsidRDefault="00934739">
            <w:pPr>
              <w:spacing w:after="0"/>
              <w:rPr>
                <w:b/>
                <w:sz w:val="18"/>
              </w:rPr>
            </w:pPr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r>
              <w:rPr>
                <w:b/>
                <w:sz w:val="18"/>
              </w:rPr>
              <w:t xml:space="preserve"> for FR1 SCC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739" w:rsidRDefault="00934739">
            <w:pPr>
              <w:spacing w:after="0"/>
              <w:rPr>
                <w:b/>
                <w:sz w:val="18"/>
              </w:rPr>
            </w:pPr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r>
              <w:rPr>
                <w:b/>
                <w:sz w:val="18"/>
              </w:rPr>
              <w:t xml:space="preserve"> for FR2 PCC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739" w:rsidRDefault="00934739">
            <w:pPr>
              <w:spacing w:after="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r>
              <w:rPr>
                <w:b/>
                <w:sz w:val="18"/>
              </w:rPr>
              <w:t xml:space="preserve"> for FR2 SCC where neighbour cell measurement is required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739" w:rsidRDefault="00934739">
            <w:pPr>
              <w:spacing w:after="0"/>
              <w:rPr>
                <w:b/>
                <w:sz w:val="18"/>
              </w:rPr>
            </w:pPr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r>
              <w:rPr>
                <w:b/>
                <w:sz w:val="18"/>
              </w:rPr>
              <w:t xml:space="preserve"> for FR2 SCC where neighbour cell measurement is not required</w:t>
            </w:r>
          </w:p>
        </w:tc>
      </w:tr>
      <w:tr w:rsidR="00934739" w:rsidTr="00934739">
        <w:trPr>
          <w:trHeight w:val="34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739" w:rsidRDefault="00934739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FR1 only CA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  <w:vertAlign w:val="superscript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FR1 SCell(s)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934739" w:rsidTr="00934739">
        <w:trPr>
          <w:trHeight w:val="34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739" w:rsidRDefault="00934739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FR2 only intra band CA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FR2 SCell(s)</w:t>
            </w:r>
          </w:p>
        </w:tc>
      </w:tr>
      <w:tr w:rsidR="00934739" w:rsidTr="00934739">
        <w:trPr>
          <w:trHeight w:val="34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739" w:rsidRDefault="00934739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FR1 +FR2 CA (FR1 PCell) </w:t>
            </w:r>
            <w:r>
              <w:rPr>
                <w:b/>
                <w:sz w:val="18"/>
                <w:vertAlign w:val="superscript"/>
              </w:rPr>
              <w:t>Note 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2×(Number of configured SCell(s)-1)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39" w:rsidRDefault="00934739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2×(Number of configured SCell(s)-1)</w:t>
            </w:r>
          </w:p>
        </w:tc>
      </w:tr>
      <w:tr w:rsidR="00934739" w:rsidTr="00934739">
        <w:trPr>
          <w:trHeight w:val="340"/>
          <w:jc w:val="center"/>
        </w:trPr>
        <w:tc>
          <w:tcPr>
            <w:tcW w:w="100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739" w:rsidRDefault="00934739">
            <w:pPr>
              <w:spacing w:after="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Note 1: Only one FR1 operating band and one FR2 operating band are included for FR1+FR2 inter-band CA.</w:t>
            </w:r>
          </w:p>
        </w:tc>
      </w:tr>
    </w:tbl>
    <w:p w:rsidR="00934739" w:rsidRDefault="00934739" w:rsidP="00934739">
      <w:pPr>
        <w:jc w:val="center"/>
      </w:pPr>
      <w:r>
        <w:rPr>
          <w:b/>
        </w:rPr>
        <w:t>Table 2: CSSF outside gap for SA</w:t>
      </w:r>
      <w:r>
        <w:rPr>
          <w:b/>
        </w:rPr>
        <w:br/>
      </w:r>
    </w:p>
    <w:p w:rsidR="00934739" w:rsidRDefault="00934739" w:rsidP="00934739">
      <w:r w:rsidRPr="00934739">
        <w:t>Now</w:t>
      </w:r>
      <w:r>
        <w:t xml:space="preserve"> that RAN4 works on late drop features, CSSF outside gap needs to be extended for NE-DC and NR-NR synchronous dual connectivity. In this paper, we provide views on the needed scaling factors</w:t>
      </w:r>
      <w:r w:rsidR="00BB72EF">
        <w:t xml:space="preserve"> for NE-DC</w:t>
      </w:r>
      <w:r>
        <w:t>.</w:t>
      </w:r>
      <w:r w:rsidR="00BB72EF">
        <w:t xml:space="preserve"> </w:t>
      </w:r>
    </w:p>
    <w:p w:rsidR="005813AA" w:rsidRDefault="005813AA" w:rsidP="005813AA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:rsidR="0032455B" w:rsidRDefault="00934739" w:rsidP="0032455B">
      <w:pPr>
        <w:rPr>
          <w:lang w:val="en-US" w:eastAsia="zh-CN"/>
        </w:rPr>
      </w:pPr>
      <w:r>
        <w:rPr>
          <w:lang w:val="en-US" w:eastAsia="zh-CN"/>
        </w:rPr>
        <w:t>The underlying assumptions for EN-DC related to searcher complexity are</w:t>
      </w:r>
    </w:p>
    <w:p w:rsidR="00934739" w:rsidRDefault="00934739" w:rsidP="00934739">
      <w:pPr>
        <w:numPr>
          <w:ilvl w:val="0"/>
          <w:numId w:val="26"/>
        </w:numPr>
        <w:rPr>
          <w:lang w:val="en-US" w:eastAsia="zh-CN"/>
        </w:rPr>
      </w:pPr>
      <w:r>
        <w:rPr>
          <w:lang w:val="en-US" w:eastAsia="zh-CN"/>
        </w:rPr>
        <w:t>The LTE searcher and requirements are specified independently of CSSF outside gap</w:t>
      </w:r>
    </w:p>
    <w:p w:rsidR="00934739" w:rsidRDefault="00934739" w:rsidP="00934739">
      <w:pPr>
        <w:numPr>
          <w:ilvl w:val="0"/>
          <w:numId w:val="26"/>
        </w:numPr>
        <w:rPr>
          <w:lang w:val="en-US" w:eastAsia="zh-CN"/>
        </w:rPr>
      </w:pPr>
      <w:r>
        <w:rPr>
          <w:lang w:val="en-US" w:eastAsia="zh-CN"/>
        </w:rPr>
        <w:t>There are two NR searchers, one of which is allocated for PSCC, and the other is time shared between SCells</w:t>
      </w:r>
    </w:p>
    <w:p w:rsidR="00934739" w:rsidRDefault="00934739" w:rsidP="00934739">
      <w:pPr>
        <w:numPr>
          <w:ilvl w:val="0"/>
          <w:numId w:val="26"/>
        </w:numPr>
        <w:rPr>
          <w:lang w:val="en-US" w:eastAsia="zh-CN"/>
        </w:rPr>
      </w:pPr>
      <w:r>
        <w:rPr>
          <w:lang w:val="en-US" w:eastAsia="zh-CN"/>
        </w:rPr>
        <w:lastRenderedPageBreak/>
        <w:t>If an FR2 SCell where neighbor cells are measured is implied by the configuration (</w:t>
      </w:r>
      <w:r w:rsidR="00FC2A54">
        <w:rPr>
          <w:lang w:val="en-US" w:eastAsia="zh-CN"/>
        </w:rPr>
        <w:t>i.e.</w:t>
      </w:r>
      <w:r>
        <w:rPr>
          <w:lang w:val="en-US" w:eastAsia="zh-CN"/>
        </w:rPr>
        <w:t xml:space="preserve"> there is FR2 configured, and no FR2 PSCell) then the sharing between SCells is unequal</w:t>
      </w:r>
    </w:p>
    <w:p w:rsidR="00934739" w:rsidRDefault="00934739" w:rsidP="00934739">
      <w:pPr>
        <w:numPr>
          <w:ilvl w:val="1"/>
          <w:numId w:val="26"/>
        </w:numPr>
        <w:rPr>
          <w:lang w:val="en-US" w:eastAsia="zh-CN"/>
        </w:rPr>
      </w:pPr>
      <w:r>
        <w:rPr>
          <w:lang w:val="en-US" w:eastAsia="zh-CN"/>
        </w:rPr>
        <w:t>50% of the SCC searcher is used for the FR2 SCC where neighbor cells are measured</w:t>
      </w:r>
    </w:p>
    <w:p w:rsidR="00934739" w:rsidRDefault="00934739" w:rsidP="00934739">
      <w:pPr>
        <w:numPr>
          <w:ilvl w:val="1"/>
          <w:numId w:val="26"/>
        </w:numPr>
        <w:rPr>
          <w:lang w:val="en-US" w:eastAsia="zh-CN"/>
        </w:rPr>
      </w:pPr>
      <w:r>
        <w:rPr>
          <w:lang w:val="en-US" w:eastAsia="zh-CN"/>
        </w:rPr>
        <w:t>The remaining 50% of the SCC searcher is shared between other neighbour cells</w:t>
      </w:r>
    </w:p>
    <w:p w:rsidR="00934739" w:rsidRDefault="00934739" w:rsidP="00934739">
      <w:pPr>
        <w:rPr>
          <w:lang w:val="en-US" w:eastAsia="zh-CN"/>
        </w:rPr>
      </w:pPr>
    </w:p>
    <w:p w:rsidR="00BB72EF" w:rsidRDefault="00934739" w:rsidP="00BB72EF">
      <w:pPr>
        <w:rPr>
          <w:lang w:val="en-US" w:eastAsia="zh-CN"/>
        </w:rPr>
      </w:pPr>
      <w:r>
        <w:rPr>
          <w:lang w:val="en-US" w:eastAsia="zh-CN"/>
        </w:rPr>
        <w:t>In NE-DC, the role of PSCell and PCell are swapped compared with EN-DC (</w:t>
      </w:r>
      <w:r w:rsidR="00FC2A54">
        <w:rPr>
          <w:lang w:val="en-US" w:eastAsia="zh-CN"/>
        </w:rPr>
        <w:t>i.e.</w:t>
      </w:r>
      <w:r>
        <w:rPr>
          <w:lang w:val="en-US" w:eastAsia="zh-CN"/>
        </w:rPr>
        <w:t xml:space="preserve"> the PSCell becomes an LTE cell, and the PCell is an NR Cell). Otherwise it would appear that a very similar approach can be used for CSSF outside gap.</w:t>
      </w:r>
      <w:r w:rsidR="00BB72EF">
        <w:rPr>
          <w:lang w:val="en-US" w:eastAsia="zh-CN"/>
        </w:rPr>
        <w:t xml:space="preserve"> The basic assumption can still be that there are 2 searchers with one searcher allocated for the PCell, and the other searcher shared between SCells in a similar way as for the SCells in the EN-DC cases. Hence the requirements are</w:t>
      </w:r>
    </w:p>
    <w:p w:rsidR="00BB72EF" w:rsidRDefault="00BB72EF" w:rsidP="00BB72EF">
      <w:pPr>
        <w:rPr>
          <w:lang w:val="en-US" w:eastAsia="zh-CN"/>
        </w:rPr>
      </w:pPr>
    </w:p>
    <w:p w:rsidR="00BB72EF" w:rsidRPr="004571D2" w:rsidRDefault="004571D2" w:rsidP="00BB72EF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1 : </w:t>
      </w:r>
      <w:r w:rsidR="00FC2A54">
        <w:rPr>
          <w:b/>
          <w:lang w:val="en-US" w:eastAsia="zh-CN"/>
        </w:rPr>
        <w:t>Requirements</w:t>
      </w:r>
      <w:r>
        <w:rPr>
          <w:b/>
          <w:lang w:val="en-US" w:eastAsia="zh-CN"/>
        </w:rPr>
        <w:t xml:space="preserve"> for NE-DC are given by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339"/>
        <w:gridCol w:w="1418"/>
        <w:gridCol w:w="1453"/>
        <w:gridCol w:w="2091"/>
        <w:gridCol w:w="2048"/>
      </w:tblGrid>
      <w:tr w:rsidR="00BB72EF" w:rsidTr="002A4F86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2EF" w:rsidRDefault="00BB72EF" w:rsidP="002A4F86">
            <w:pPr>
              <w:spacing w:after="0"/>
              <w:rPr>
                <w:sz w:val="18"/>
                <w:lang w:eastAsia="zh-CN"/>
              </w:rPr>
            </w:pPr>
            <w:r>
              <w:rPr>
                <w:b/>
                <w:sz w:val="18"/>
              </w:rPr>
              <w:t>Scenario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2EF" w:rsidRDefault="00BB72EF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r>
              <w:rPr>
                <w:b/>
                <w:sz w:val="18"/>
              </w:rPr>
              <w:t xml:space="preserve"> for FR1 PCC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2EF" w:rsidRDefault="00BB72EF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r>
              <w:rPr>
                <w:b/>
                <w:sz w:val="18"/>
              </w:rPr>
              <w:t xml:space="preserve"> for FR1 SCC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2EF" w:rsidRDefault="00BB72EF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r>
              <w:rPr>
                <w:b/>
                <w:sz w:val="18"/>
              </w:rPr>
              <w:t xml:space="preserve"> for FR2 PCC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2EF" w:rsidRDefault="00BB72EF" w:rsidP="002A4F86">
            <w:pPr>
              <w:spacing w:after="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r>
              <w:rPr>
                <w:b/>
                <w:sz w:val="18"/>
              </w:rPr>
              <w:t xml:space="preserve"> for FR2 SCC where neighbour cell measurement is required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2EF" w:rsidRDefault="00BB72EF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r>
              <w:rPr>
                <w:b/>
                <w:sz w:val="18"/>
              </w:rPr>
              <w:t xml:space="preserve"> for FR2 SCC where neighbour cell measurement is not required</w:t>
            </w:r>
          </w:p>
        </w:tc>
      </w:tr>
      <w:tr w:rsidR="00BB72EF" w:rsidTr="002A4F86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2EF" w:rsidRDefault="00BB72EF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NE-DC with FR1 only CA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F" w:rsidRDefault="00BB72EF" w:rsidP="002A4F86">
            <w:pPr>
              <w:spacing w:after="0"/>
              <w:jc w:val="center"/>
              <w:rPr>
                <w:sz w:val="18"/>
                <w:vertAlign w:val="superscript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F" w:rsidRDefault="00BB72EF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FR1 SCell(s)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F" w:rsidRDefault="00BB72EF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F" w:rsidRDefault="00BB72EF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F" w:rsidRDefault="00BB72EF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BB72EF" w:rsidTr="002A4F86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2EF" w:rsidRDefault="00BB72EF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NE-DC with</w:t>
            </w:r>
          </w:p>
          <w:p w:rsidR="00BB72EF" w:rsidRDefault="00BB72EF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FR2 only intra band CA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F" w:rsidRDefault="00BB72EF" w:rsidP="002A4F86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F" w:rsidRDefault="00BB72EF" w:rsidP="002A4F86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F" w:rsidRDefault="00BB72EF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F" w:rsidRDefault="00BB72EF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F" w:rsidRDefault="00BB72EF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FR2 SCells</w:t>
            </w:r>
          </w:p>
        </w:tc>
      </w:tr>
      <w:tr w:rsidR="00BB72EF" w:rsidTr="002A4F86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2EF" w:rsidRDefault="00BB72EF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NE-DC with</w:t>
            </w:r>
          </w:p>
          <w:p w:rsidR="00BB72EF" w:rsidRDefault="00BB72EF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FR1 +FR2 CA (FR1 PCell) </w:t>
            </w:r>
            <w:r>
              <w:rPr>
                <w:b/>
                <w:sz w:val="18"/>
                <w:vertAlign w:val="superscript"/>
              </w:rPr>
              <w:t>Note 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F" w:rsidRDefault="00BB72EF" w:rsidP="002A4F86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F" w:rsidRDefault="00BB72EF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2×(Number of configured SCell(s)-1)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F" w:rsidRDefault="00BB72EF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F" w:rsidRDefault="00BB72EF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F" w:rsidRDefault="00BB72EF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2×(Number of configured SCell(s)-1)</w:t>
            </w:r>
          </w:p>
        </w:tc>
      </w:tr>
      <w:tr w:rsidR="00BB72EF" w:rsidTr="002A4F86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2EF" w:rsidRDefault="00BB72EF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NE-DC with</w:t>
            </w:r>
          </w:p>
          <w:p w:rsidR="00BB72EF" w:rsidRDefault="00BB72EF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FR1 +FR2 CA (FR2 PCell)</w:t>
            </w:r>
            <w:r>
              <w:rPr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F" w:rsidRDefault="00BB72EF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F" w:rsidRDefault="00BB72EF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SCell(s)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F" w:rsidRDefault="00BB72EF" w:rsidP="002A4F86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F" w:rsidRDefault="00BB72EF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2EF" w:rsidRDefault="00BB72EF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SCell(s)</w:t>
            </w:r>
          </w:p>
        </w:tc>
      </w:tr>
      <w:tr w:rsidR="00BB72EF" w:rsidTr="002A4F86">
        <w:trPr>
          <w:trHeight w:val="340"/>
          <w:jc w:val="center"/>
        </w:trPr>
        <w:tc>
          <w:tcPr>
            <w:tcW w:w="10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2EF" w:rsidRDefault="00BB72EF" w:rsidP="002A4F86">
            <w:pPr>
              <w:spacing w:after="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Note 1: Only one NR FR1 operating band and one NR FR2 operating band are included for FR1+FR2 inter-band NE-DC.</w:t>
            </w:r>
          </w:p>
        </w:tc>
      </w:tr>
    </w:tbl>
    <w:p w:rsidR="00BB72EF" w:rsidRDefault="00BB72EF" w:rsidP="00BB72EF">
      <w:pPr>
        <w:rPr>
          <w:lang w:val="en-US" w:eastAsia="zh-CN"/>
        </w:rPr>
      </w:pPr>
    </w:p>
    <w:p w:rsidR="00BB72EF" w:rsidRDefault="00BB72EF" w:rsidP="00BB72EF">
      <w:pPr>
        <w:rPr>
          <w:lang w:val="en-US" w:eastAsia="zh-CN"/>
        </w:rPr>
      </w:pPr>
      <w:r>
        <w:rPr>
          <w:lang w:val="en-US" w:eastAsia="zh-CN"/>
        </w:rPr>
        <w:t xml:space="preserve">The validity of note 1 depends on band combinations for NE-DC, however given the time available to complete late drop features, we do not see it feasible to develop RF requirements for 3 NR band FR1+FR2 carrier aggregation within the context of rel 15 NE-DC. </w:t>
      </w:r>
      <w:r w:rsidR="00FC2A54">
        <w:rPr>
          <w:lang w:val="en-US" w:eastAsia="zh-CN"/>
        </w:rPr>
        <w:t>Therefore,</w:t>
      </w:r>
      <w:r>
        <w:rPr>
          <w:lang w:val="en-US" w:eastAsia="zh-CN"/>
        </w:rPr>
        <w:t xml:space="preserve"> it seems that note 1 needs to be applicable. If 3 NR band operation of NE-DC is introduced in future, the 2 searcher assumption used to derive the </w:t>
      </w:r>
      <w:r w:rsidR="0097430D">
        <w:rPr>
          <w:lang w:val="en-US" w:eastAsia="zh-CN"/>
        </w:rPr>
        <w:t>requirements</w:t>
      </w:r>
      <w:r>
        <w:rPr>
          <w:lang w:val="en-US" w:eastAsia="zh-CN"/>
        </w:rPr>
        <w:t xml:space="preserve"> seems </w:t>
      </w:r>
      <w:r w:rsidR="004571D2">
        <w:rPr>
          <w:lang w:val="en-US" w:eastAsia="zh-CN"/>
        </w:rPr>
        <w:t>in</w:t>
      </w:r>
      <w:r>
        <w:rPr>
          <w:lang w:val="en-US" w:eastAsia="zh-CN"/>
        </w:rPr>
        <w:t xml:space="preserve">valid </w:t>
      </w:r>
    </w:p>
    <w:p w:rsidR="005813AA" w:rsidRDefault="005813AA" w:rsidP="00BB72EF">
      <w:pPr>
        <w:pStyle w:val="Heading1"/>
        <w:rPr>
          <w:lang w:val="en-US" w:eastAsia="zh-CN"/>
        </w:rPr>
      </w:pPr>
      <w:r>
        <w:rPr>
          <w:lang w:val="en-US" w:eastAsia="zh-CN"/>
        </w:rPr>
        <w:t>Conclusion</w:t>
      </w:r>
    </w:p>
    <w:p w:rsidR="000F466E" w:rsidRPr="004571D2" w:rsidRDefault="000F466E" w:rsidP="000F466E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1 : </w:t>
      </w:r>
      <w:r w:rsidR="00682EB4">
        <w:rPr>
          <w:b/>
          <w:lang w:val="en-US" w:eastAsia="zh-CN"/>
        </w:rPr>
        <w:t>Requirements</w:t>
      </w:r>
      <w:r>
        <w:rPr>
          <w:b/>
          <w:lang w:val="en-US" w:eastAsia="zh-CN"/>
        </w:rPr>
        <w:t xml:space="preserve"> for NE-DC are given by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339"/>
        <w:gridCol w:w="1418"/>
        <w:gridCol w:w="1453"/>
        <w:gridCol w:w="2091"/>
        <w:gridCol w:w="2048"/>
      </w:tblGrid>
      <w:tr w:rsidR="000F466E" w:rsidTr="002A4F86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6E" w:rsidRDefault="000F466E" w:rsidP="002A4F86">
            <w:pPr>
              <w:spacing w:after="0"/>
              <w:rPr>
                <w:sz w:val="18"/>
                <w:lang w:eastAsia="zh-CN"/>
              </w:rPr>
            </w:pPr>
            <w:r>
              <w:rPr>
                <w:b/>
                <w:sz w:val="18"/>
              </w:rPr>
              <w:t>Scenario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6E" w:rsidRDefault="000F466E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r>
              <w:rPr>
                <w:b/>
                <w:sz w:val="18"/>
              </w:rPr>
              <w:t xml:space="preserve"> for FR1 PCC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6E" w:rsidRDefault="000F466E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r>
              <w:rPr>
                <w:b/>
                <w:sz w:val="18"/>
              </w:rPr>
              <w:t xml:space="preserve"> for FR1 SCC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6E" w:rsidRDefault="000F466E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r>
              <w:rPr>
                <w:b/>
                <w:sz w:val="18"/>
              </w:rPr>
              <w:t xml:space="preserve"> for FR2 PCC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6E" w:rsidRDefault="000F466E" w:rsidP="002A4F86">
            <w:pPr>
              <w:spacing w:after="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r>
              <w:rPr>
                <w:b/>
                <w:sz w:val="18"/>
              </w:rPr>
              <w:t xml:space="preserve"> for FR2 SCC where neighbour cell measurement is required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6E" w:rsidRDefault="000F466E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r>
              <w:rPr>
                <w:b/>
                <w:sz w:val="18"/>
              </w:rPr>
              <w:t xml:space="preserve"> for FR2 SCC where neighbour cell measurement is not required</w:t>
            </w:r>
          </w:p>
        </w:tc>
      </w:tr>
      <w:tr w:rsidR="000F466E" w:rsidTr="002A4F86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6E" w:rsidRDefault="000F466E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NE-DC with FR1 only CA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Default="000F466E" w:rsidP="002A4F86">
            <w:pPr>
              <w:spacing w:after="0"/>
              <w:jc w:val="center"/>
              <w:rPr>
                <w:sz w:val="18"/>
                <w:vertAlign w:val="superscript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Default="000F466E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FR1 SCell(s)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Default="000F466E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Default="000F466E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Default="000F466E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0F466E" w:rsidTr="002A4F86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6E" w:rsidRDefault="000F466E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NE-DC with</w:t>
            </w:r>
          </w:p>
          <w:p w:rsidR="000F466E" w:rsidRDefault="000F466E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FR2 only intra band CA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Default="000F466E" w:rsidP="002A4F86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Default="000F466E" w:rsidP="002A4F86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Default="000F466E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Default="000F466E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Default="000F466E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FR2 SCells</w:t>
            </w:r>
          </w:p>
        </w:tc>
      </w:tr>
      <w:tr w:rsidR="000F466E" w:rsidTr="002A4F86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6E" w:rsidRDefault="000F466E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NE-DC with</w:t>
            </w:r>
          </w:p>
          <w:p w:rsidR="000F466E" w:rsidRDefault="000F466E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FR1 +FR2 CA (FR1 PCell) </w:t>
            </w:r>
            <w:r>
              <w:rPr>
                <w:b/>
                <w:sz w:val="18"/>
                <w:vertAlign w:val="superscript"/>
              </w:rPr>
              <w:t>Note 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Default="000F466E" w:rsidP="002A4F86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Default="000F466E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2×(Number of configured SCell(s)-1)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Default="000F466E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Default="000F466E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Default="000F466E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2×(Number of configured SCell(s)-1)</w:t>
            </w:r>
          </w:p>
        </w:tc>
      </w:tr>
      <w:tr w:rsidR="000F466E" w:rsidTr="002A4F86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6E" w:rsidRDefault="000F466E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NE-DC with</w:t>
            </w:r>
          </w:p>
          <w:p w:rsidR="000F466E" w:rsidRDefault="000F466E" w:rsidP="002A4F86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FR1 +FR2 CA (FR2 PCell)</w:t>
            </w:r>
            <w:r>
              <w:rPr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Default="000F466E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Default="000F466E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SCell(s)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Default="000F466E" w:rsidP="002A4F86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Default="000F466E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Default="000F466E" w:rsidP="002A4F86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SCell(s)</w:t>
            </w:r>
          </w:p>
        </w:tc>
      </w:tr>
      <w:tr w:rsidR="000F466E" w:rsidTr="002A4F86">
        <w:trPr>
          <w:trHeight w:val="340"/>
          <w:jc w:val="center"/>
        </w:trPr>
        <w:tc>
          <w:tcPr>
            <w:tcW w:w="10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6E" w:rsidRDefault="000F466E" w:rsidP="002A4F86">
            <w:pPr>
              <w:spacing w:after="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Note 1: Only one NR FR1 operating band and one NR FR2 operating band are included for FR1+FR2 inter-band NE-DC.</w:t>
            </w:r>
          </w:p>
        </w:tc>
      </w:tr>
    </w:tbl>
    <w:p w:rsidR="00C36F14" w:rsidRDefault="00C36F14" w:rsidP="00682EB4">
      <w:pPr>
        <w:pStyle w:val="3GPPNormalText"/>
        <w:ind w:firstLine="0"/>
        <w:rPr>
          <w:lang w:eastAsia="zh-CN"/>
        </w:rPr>
      </w:pPr>
    </w:p>
    <w:sectPr w:rsidR="00C36F14" w:rsidSect="00034006">
      <w:footerReference w:type="even" r:id="rId13"/>
      <w:footerReference w:type="default" r:id="rId14"/>
      <w:footnotePr>
        <w:numRestart w:val="eachSect"/>
      </w:footnotePr>
      <w:pgSz w:w="11907" w:h="16840" w:code="9"/>
      <w:pgMar w:top="1134" w:right="680" w:bottom="851" w:left="680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5D3B" w:rsidRDefault="002D5D3B">
      <w:r>
        <w:separator/>
      </w:r>
    </w:p>
  </w:endnote>
  <w:endnote w:type="continuationSeparator" w:id="0">
    <w:p w:rsidR="002D5D3B" w:rsidRDefault="002D5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503" w:rsidRDefault="009A0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9A0503" w:rsidRDefault="009A0503">
    <w:pPr>
      <w:pStyle w:val="Footer"/>
    </w:pPr>
  </w:p>
  <w:p w:rsidR="009A0503" w:rsidRDefault="009A0503"/>
  <w:p w:rsidR="009A0503" w:rsidRDefault="009A05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503" w:rsidRDefault="009A0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:rsidR="009A0503" w:rsidRDefault="009A0503">
    <w:pPr>
      <w:pStyle w:val="Footer"/>
      <w:ind w:right="360"/>
    </w:pPr>
  </w:p>
  <w:p w:rsidR="009A0503" w:rsidRDefault="009A0503"/>
  <w:p w:rsidR="009A0503" w:rsidRDefault="009A050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5D3B" w:rsidRDefault="002D5D3B">
      <w:r>
        <w:separator/>
      </w:r>
    </w:p>
  </w:footnote>
  <w:footnote w:type="continuationSeparator" w:id="0">
    <w:p w:rsidR="002D5D3B" w:rsidRDefault="002D5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021B73FC"/>
    <w:multiLevelType w:val="hybridMultilevel"/>
    <w:tmpl w:val="93BAB73A"/>
    <w:lvl w:ilvl="0" w:tplc="216EF1C4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E7C32"/>
    <w:multiLevelType w:val="hybridMultilevel"/>
    <w:tmpl w:val="A8F8B0D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C3219D"/>
    <w:multiLevelType w:val="hybridMultilevel"/>
    <w:tmpl w:val="426814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77DA8"/>
    <w:multiLevelType w:val="hybridMultilevel"/>
    <w:tmpl w:val="D3088DE2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5" w15:restartNumberingAfterBreak="0">
    <w:nsid w:val="0B296319"/>
    <w:multiLevelType w:val="hybridMultilevel"/>
    <w:tmpl w:val="E4F415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52CAD"/>
    <w:multiLevelType w:val="hybridMultilevel"/>
    <w:tmpl w:val="08586DDC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7" w15:restartNumberingAfterBreak="0">
    <w:nsid w:val="11BC0BFD"/>
    <w:multiLevelType w:val="hybridMultilevel"/>
    <w:tmpl w:val="3982A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E50AA"/>
    <w:multiLevelType w:val="hybridMultilevel"/>
    <w:tmpl w:val="7E82E8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045D7"/>
    <w:multiLevelType w:val="hybridMultilevel"/>
    <w:tmpl w:val="AAA07078"/>
    <w:lvl w:ilvl="0" w:tplc="520AB42C"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1" w15:restartNumberingAfterBreak="0">
    <w:nsid w:val="33131523"/>
    <w:multiLevelType w:val="hybridMultilevel"/>
    <w:tmpl w:val="1B669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E7E4C"/>
    <w:multiLevelType w:val="hybridMultilevel"/>
    <w:tmpl w:val="9B4E9B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4" w15:restartNumberingAfterBreak="0">
    <w:nsid w:val="3EDD68FD"/>
    <w:multiLevelType w:val="hybridMultilevel"/>
    <w:tmpl w:val="1AEAE326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F8848860">
      <w:start w:val="129"/>
      <w:numFmt w:val="bullet"/>
      <w:lvlText w:val="-"/>
      <w:lvlJc w:val="left"/>
      <w:pPr>
        <w:ind w:left="1260" w:hanging="42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DEC24A5"/>
    <w:multiLevelType w:val="hybridMultilevel"/>
    <w:tmpl w:val="20026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07F47"/>
    <w:multiLevelType w:val="hybridMultilevel"/>
    <w:tmpl w:val="0E645BDE"/>
    <w:lvl w:ilvl="0" w:tplc="DC52D4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55CA6D49"/>
    <w:multiLevelType w:val="hybridMultilevel"/>
    <w:tmpl w:val="C8A6FF4E"/>
    <w:lvl w:ilvl="0" w:tplc="F3EE836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8E0D0D"/>
    <w:multiLevelType w:val="hybridMultilevel"/>
    <w:tmpl w:val="D27690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F329B9"/>
    <w:multiLevelType w:val="hybridMultilevel"/>
    <w:tmpl w:val="91945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3F3A20"/>
    <w:multiLevelType w:val="hybridMultilevel"/>
    <w:tmpl w:val="06C2B0D2"/>
    <w:lvl w:ilvl="0" w:tplc="F3EE836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7698672D"/>
    <w:multiLevelType w:val="hybridMultilevel"/>
    <w:tmpl w:val="080AC13A"/>
    <w:lvl w:ilvl="0" w:tplc="5316E3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C6CE0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C5E695B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4FE6AF2">
      <w:start w:val="124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BF6A322">
      <w:start w:val="124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702076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8AB83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4F3647E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EF0CD5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D7FA1BC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C44626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634263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E7CADB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FE40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A190B3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60982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0EC8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8C66C6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6" w15:restartNumberingAfterBreak="0">
    <w:nsid w:val="7E654957"/>
    <w:multiLevelType w:val="hybridMultilevel"/>
    <w:tmpl w:val="B8366B88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25"/>
  </w:num>
  <w:num w:numId="4">
    <w:abstractNumId w:val="10"/>
  </w:num>
  <w:num w:numId="5">
    <w:abstractNumId w:val="13"/>
  </w:num>
  <w:num w:numId="6">
    <w:abstractNumId w:val="6"/>
  </w:num>
  <w:num w:numId="7">
    <w:abstractNumId w:val="8"/>
  </w:num>
  <w:num w:numId="8">
    <w:abstractNumId w:val="22"/>
  </w:num>
  <w:num w:numId="9">
    <w:abstractNumId w:val="19"/>
  </w:num>
  <w:num w:numId="10">
    <w:abstractNumId w:val="18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7"/>
  </w:num>
  <w:num w:numId="13">
    <w:abstractNumId w:val="1"/>
  </w:num>
  <w:num w:numId="14">
    <w:abstractNumId w:val="20"/>
  </w:num>
  <w:num w:numId="15">
    <w:abstractNumId w:val="7"/>
  </w:num>
  <w:num w:numId="16">
    <w:abstractNumId w:val="2"/>
  </w:num>
  <w:num w:numId="17">
    <w:abstractNumId w:val="16"/>
  </w:num>
  <w:num w:numId="18">
    <w:abstractNumId w:val="14"/>
  </w:num>
  <w:num w:numId="19">
    <w:abstractNumId w:val="4"/>
  </w:num>
  <w:num w:numId="20">
    <w:abstractNumId w:val="11"/>
  </w:num>
  <w:num w:numId="21">
    <w:abstractNumId w:val="12"/>
  </w:num>
  <w:num w:numId="22">
    <w:abstractNumId w:val="9"/>
  </w:num>
  <w:num w:numId="23">
    <w:abstractNumId w:val="26"/>
  </w:num>
  <w:num w:numId="24">
    <w:abstractNumId w:val="24"/>
  </w:num>
  <w:num w:numId="25">
    <w:abstractNumId w:val="21"/>
  </w:num>
  <w:num w:numId="26">
    <w:abstractNumId w:val="3"/>
  </w:num>
  <w:num w:numId="2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54"/>
    <w:rsid w:val="00000B62"/>
    <w:rsid w:val="00001021"/>
    <w:rsid w:val="000011FD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6E3"/>
    <w:rsid w:val="000058D4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C98"/>
    <w:rsid w:val="00017D04"/>
    <w:rsid w:val="0002013E"/>
    <w:rsid w:val="00020690"/>
    <w:rsid w:val="0002087D"/>
    <w:rsid w:val="00020BD6"/>
    <w:rsid w:val="00021396"/>
    <w:rsid w:val="000217CA"/>
    <w:rsid w:val="0002180A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550"/>
    <w:rsid w:val="00026771"/>
    <w:rsid w:val="000267A4"/>
    <w:rsid w:val="00026BDF"/>
    <w:rsid w:val="00026DB4"/>
    <w:rsid w:val="00027229"/>
    <w:rsid w:val="0002755A"/>
    <w:rsid w:val="00027B73"/>
    <w:rsid w:val="00027C32"/>
    <w:rsid w:val="00027E18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2846"/>
    <w:rsid w:val="0003352E"/>
    <w:rsid w:val="0003375A"/>
    <w:rsid w:val="00033770"/>
    <w:rsid w:val="00033B9A"/>
    <w:rsid w:val="00034006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973"/>
    <w:rsid w:val="000419B9"/>
    <w:rsid w:val="000420FB"/>
    <w:rsid w:val="0004262C"/>
    <w:rsid w:val="00043021"/>
    <w:rsid w:val="000436A6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0B4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0E8"/>
    <w:rsid w:val="000519DE"/>
    <w:rsid w:val="00051B16"/>
    <w:rsid w:val="00052417"/>
    <w:rsid w:val="00052731"/>
    <w:rsid w:val="00052ED4"/>
    <w:rsid w:val="000531B6"/>
    <w:rsid w:val="0005357D"/>
    <w:rsid w:val="000536F3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2128"/>
    <w:rsid w:val="00062522"/>
    <w:rsid w:val="00062558"/>
    <w:rsid w:val="00062E5A"/>
    <w:rsid w:val="00062F52"/>
    <w:rsid w:val="0006353F"/>
    <w:rsid w:val="0006398E"/>
    <w:rsid w:val="00063AB9"/>
    <w:rsid w:val="00063ED9"/>
    <w:rsid w:val="0006427B"/>
    <w:rsid w:val="000642D1"/>
    <w:rsid w:val="000643A3"/>
    <w:rsid w:val="0006440F"/>
    <w:rsid w:val="000644E7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BF7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936"/>
    <w:rsid w:val="00075F81"/>
    <w:rsid w:val="00076054"/>
    <w:rsid w:val="000760DF"/>
    <w:rsid w:val="00076370"/>
    <w:rsid w:val="000767B3"/>
    <w:rsid w:val="00076CEE"/>
    <w:rsid w:val="00076CFC"/>
    <w:rsid w:val="00076F8C"/>
    <w:rsid w:val="000772B1"/>
    <w:rsid w:val="00077FE0"/>
    <w:rsid w:val="00080990"/>
    <w:rsid w:val="00080EDD"/>
    <w:rsid w:val="0008118C"/>
    <w:rsid w:val="000812C8"/>
    <w:rsid w:val="000818DA"/>
    <w:rsid w:val="000818F9"/>
    <w:rsid w:val="0008197D"/>
    <w:rsid w:val="00081DD5"/>
    <w:rsid w:val="00081E1F"/>
    <w:rsid w:val="000820D7"/>
    <w:rsid w:val="000823D2"/>
    <w:rsid w:val="00083081"/>
    <w:rsid w:val="00083212"/>
    <w:rsid w:val="00083354"/>
    <w:rsid w:val="0008336D"/>
    <w:rsid w:val="000834A4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82"/>
    <w:rsid w:val="0008732D"/>
    <w:rsid w:val="00087EC4"/>
    <w:rsid w:val="00090420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6355"/>
    <w:rsid w:val="000969FD"/>
    <w:rsid w:val="000972E8"/>
    <w:rsid w:val="000974EC"/>
    <w:rsid w:val="00097968"/>
    <w:rsid w:val="00097E06"/>
    <w:rsid w:val="000A0623"/>
    <w:rsid w:val="000A0751"/>
    <w:rsid w:val="000A0ADD"/>
    <w:rsid w:val="000A0B23"/>
    <w:rsid w:val="000A1276"/>
    <w:rsid w:val="000A1326"/>
    <w:rsid w:val="000A1400"/>
    <w:rsid w:val="000A150A"/>
    <w:rsid w:val="000A1893"/>
    <w:rsid w:val="000A1DC7"/>
    <w:rsid w:val="000A1E20"/>
    <w:rsid w:val="000A2117"/>
    <w:rsid w:val="000A2153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BF5"/>
    <w:rsid w:val="000A3F33"/>
    <w:rsid w:val="000A412F"/>
    <w:rsid w:val="000A4864"/>
    <w:rsid w:val="000A561C"/>
    <w:rsid w:val="000A632A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F4E"/>
    <w:rsid w:val="000B24B0"/>
    <w:rsid w:val="000B2836"/>
    <w:rsid w:val="000B2A42"/>
    <w:rsid w:val="000B2C91"/>
    <w:rsid w:val="000B2CF6"/>
    <w:rsid w:val="000B2EFB"/>
    <w:rsid w:val="000B38C6"/>
    <w:rsid w:val="000B3A48"/>
    <w:rsid w:val="000B3A73"/>
    <w:rsid w:val="000B434A"/>
    <w:rsid w:val="000B50CA"/>
    <w:rsid w:val="000B5119"/>
    <w:rsid w:val="000B5189"/>
    <w:rsid w:val="000B5DA1"/>
    <w:rsid w:val="000B5DA3"/>
    <w:rsid w:val="000B5FC6"/>
    <w:rsid w:val="000B6334"/>
    <w:rsid w:val="000B6CC8"/>
    <w:rsid w:val="000B6D46"/>
    <w:rsid w:val="000B6EF5"/>
    <w:rsid w:val="000B7018"/>
    <w:rsid w:val="000B72EA"/>
    <w:rsid w:val="000B7EC8"/>
    <w:rsid w:val="000C0151"/>
    <w:rsid w:val="000C063B"/>
    <w:rsid w:val="000C084C"/>
    <w:rsid w:val="000C086D"/>
    <w:rsid w:val="000C0B1F"/>
    <w:rsid w:val="000C1186"/>
    <w:rsid w:val="000C152D"/>
    <w:rsid w:val="000C1657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8AD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5BE"/>
    <w:rsid w:val="000D281B"/>
    <w:rsid w:val="000D2D12"/>
    <w:rsid w:val="000D2E2A"/>
    <w:rsid w:val="000D2FC8"/>
    <w:rsid w:val="000D30F0"/>
    <w:rsid w:val="000D3487"/>
    <w:rsid w:val="000D3BAD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17E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608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035"/>
    <w:rsid w:val="000E34CA"/>
    <w:rsid w:val="000E36AD"/>
    <w:rsid w:val="000E3B40"/>
    <w:rsid w:val="000E3D46"/>
    <w:rsid w:val="000E419D"/>
    <w:rsid w:val="000E4219"/>
    <w:rsid w:val="000E42C2"/>
    <w:rsid w:val="000E4472"/>
    <w:rsid w:val="000E44F4"/>
    <w:rsid w:val="000E552B"/>
    <w:rsid w:val="000E58CF"/>
    <w:rsid w:val="000E5A81"/>
    <w:rsid w:val="000E5C05"/>
    <w:rsid w:val="000E5DCD"/>
    <w:rsid w:val="000E6208"/>
    <w:rsid w:val="000E63A8"/>
    <w:rsid w:val="000E6A1B"/>
    <w:rsid w:val="000E6F2D"/>
    <w:rsid w:val="000E725C"/>
    <w:rsid w:val="000E7569"/>
    <w:rsid w:val="000E7792"/>
    <w:rsid w:val="000E7CE0"/>
    <w:rsid w:val="000E7E5D"/>
    <w:rsid w:val="000F0E0B"/>
    <w:rsid w:val="000F121D"/>
    <w:rsid w:val="000F156E"/>
    <w:rsid w:val="000F1912"/>
    <w:rsid w:val="000F197F"/>
    <w:rsid w:val="000F1DA5"/>
    <w:rsid w:val="000F21A0"/>
    <w:rsid w:val="000F21CF"/>
    <w:rsid w:val="000F238A"/>
    <w:rsid w:val="000F2669"/>
    <w:rsid w:val="000F2A62"/>
    <w:rsid w:val="000F2E48"/>
    <w:rsid w:val="000F33F8"/>
    <w:rsid w:val="000F431E"/>
    <w:rsid w:val="000F4359"/>
    <w:rsid w:val="000F466E"/>
    <w:rsid w:val="000F4A63"/>
    <w:rsid w:val="000F5331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7E2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A40"/>
    <w:rsid w:val="00104D67"/>
    <w:rsid w:val="00104EC3"/>
    <w:rsid w:val="001050EF"/>
    <w:rsid w:val="0010522E"/>
    <w:rsid w:val="0010635D"/>
    <w:rsid w:val="00106E80"/>
    <w:rsid w:val="00110288"/>
    <w:rsid w:val="00110380"/>
    <w:rsid w:val="00110462"/>
    <w:rsid w:val="0011072F"/>
    <w:rsid w:val="00110AA4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45"/>
    <w:rsid w:val="00113C9C"/>
    <w:rsid w:val="001143A4"/>
    <w:rsid w:val="00114812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7B2"/>
    <w:rsid w:val="00115DCE"/>
    <w:rsid w:val="00116046"/>
    <w:rsid w:val="00116F74"/>
    <w:rsid w:val="0011702D"/>
    <w:rsid w:val="001176B7"/>
    <w:rsid w:val="0012027C"/>
    <w:rsid w:val="0012029F"/>
    <w:rsid w:val="00120DDC"/>
    <w:rsid w:val="00121A96"/>
    <w:rsid w:val="00121D6C"/>
    <w:rsid w:val="0012218A"/>
    <w:rsid w:val="001221B7"/>
    <w:rsid w:val="001226DD"/>
    <w:rsid w:val="001229D0"/>
    <w:rsid w:val="00122A07"/>
    <w:rsid w:val="001239DE"/>
    <w:rsid w:val="00124252"/>
    <w:rsid w:val="001243E2"/>
    <w:rsid w:val="00124802"/>
    <w:rsid w:val="0012480A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407"/>
    <w:rsid w:val="0012741B"/>
    <w:rsid w:val="0012772E"/>
    <w:rsid w:val="00127E48"/>
    <w:rsid w:val="00130319"/>
    <w:rsid w:val="00130CE2"/>
    <w:rsid w:val="00131543"/>
    <w:rsid w:val="001315ED"/>
    <w:rsid w:val="00131878"/>
    <w:rsid w:val="00131CCC"/>
    <w:rsid w:val="00131D2D"/>
    <w:rsid w:val="00131DE9"/>
    <w:rsid w:val="00131FD4"/>
    <w:rsid w:val="00133103"/>
    <w:rsid w:val="0013328B"/>
    <w:rsid w:val="001333AE"/>
    <w:rsid w:val="001337E7"/>
    <w:rsid w:val="001338E6"/>
    <w:rsid w:val="0013441D"/>
    <w:rsid w:val="00134714"/>
    <w:rsid w:val="00134DB0"/>
    <w:rsid w:val="001352DA"/>
    <w:rsid w:val="00135A04"/>
    <w:rsid w:val="00135E13"/>
    <w:rsid w:val="00136B55"/>
    <w:rsid w:val="00136BDF"/>
    <w:rsid w:val="001372B1"/>
    <w:rsid w:val="00137423"/>
    <w:rsid w:val="0013763B"/>
    <w:rsid w:val="00137CB5"/>
    <w:rsid w:val="00140BDA"/>
    <w:rsid w:val="00140DFB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384"/>
    <w:rsid w:val="001458BF"/>
    <w:rsid w:val="00145C8F"/>
    <w:rsid w:val="00146078"/>
    <w:rsid w:val="00146354"/>
    <w:rsid w:val="0014638D"/>
    <w:rsid w:val="00146462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2E7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22B"/>
    <w:rsid w:val="0015451E"/>
    <w:rsid w:val="0015458B"/>
    <w:rsid w:val="00154F1D"/>
    <w:rsid w:val="00155094"/>
    <w:rsid w:val="0015525A"/>
    <w:rsid w:val="0015578B"/>
    <w:rsid w:val="00155F91"/>
    <w:rsid w:val="00156766"/>
    <w:rsid w:val="00156EB6"/>
    <w:rsid w:val="00157292"/>
    <w:rsid w:val="0015760F"/>
    <w:rsid w:val="0015766A"/>
    <w:rsid w:val="00157670"/>
    <w:rsid w:val="0015781A"/>
    <w:rsid w:val="001578DE"/>
    <w:rsid w:val="00157954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2DDB"/>
    <w:rsid w:val="0016317A"/>
    <w:rsid w:val="00163472"/>
    <w:rsid w:val="0016379E"/>
    <w:rsid w:val="00163997"/>
    <w:rsid w:val="00163E56"/>
    <w:rsid w:val="00163FA4"/>
    <w:rsid w:val="00164892"/>
    <w:rsid w:val="001649C8"/>
    <w:rsid w:val="00164E99"/>
    <w:rsid w:val="00164F18"/>
    <w:rsid w:val="0016510A"/>
    <w:rsid w:val="0016554F"/>
    <w:rsid w:val="00165553"/>
    <w:rsid w:val="00165FAB"/>
    <w:rsid w:val="001661AA"/>
    <w:rsid w:val="00166544"/>
    <w:rsid w:val="00166889"/>
    <w:rsid w:val="00166A4F"/>
    <w:rsid w:val="00166CB7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1859"/>
    <w:rsid w:val="00171D86"/>
    <w:rsid w:val="00171E83"/>
    <w:rsid w:val="00173182"/>
    <w:rsid w:val="00173EAF"/>
    <w:rsid w:val="0017417B"/>
    <w:rsid w:val="001742EB"/>
    <w:rsid w:val="001743C4"/>
    <w:rsid w:val="001743D9"/>
    <w:rsid w:val="00174596"/>
    <w:rsid w:val="00174F7E"/>
    <w:rsid w:val="00175880"/>
    <w:rsid w:val="00175C29"/>
    <w:rsid w:val="00175E15"/>
    <w:rsid w:val="00176156"/>
    <w:rsid w:val="00176652"/>
    <w:rsid w:val="0017685D"/>
    <w:rsid w:val="001768B6"/>
    <w:rsid w:val="00176945"/>
    <w:rsid w:val="00176F25"/>
    <w:rsid w:val="001770C6"/>
    <w:rsid w:val="001771D5"/>
    <w:rsid w:val="00177970"/>
    <w:rsid w:val="00180507"/>
    <w:rsid w:val="001805A3"/>
    <w:rsid w:val="001806FC"/>
    <w:rsid w:val="00180E49"/>
    <w:rsid w:val="00181289"/>
    <w:rsid w:val="00181489"/>
    <w:rsid w:val="00181A7D"/>
    <w:rsid w:val="001827C3"/>
    <w:rsid w:val="00182838"/>
    <w:rsid w:val="0018294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4A6D"/>
    <w:rsid w:val="00194E03"/>
    <w:rsid w:val="00194F63"/>
    <w:rsid w:val="00195030"/>
    <w:rsid w:val="00195960"/>
    <w:rsid w:val="00195A89"/>
    <w:rsid w:val="00195C22"/>
    <w:rsid w:val="0019631E"/>
    <w:rsid w:val="0019646C"/>
    <w:rsid w:val="001966D2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EE"/>
    <w:rsid w:val="001A23FE"/>
    <w:rsid w:val="001A24F6"/>
    <w:rsid w:val="001A3A44"/>
    <w:rsid w:val="001A3A5D"/>
    <w:rsid w:val="001A4C57"/>
    <w:rsid w:val="001A50B1"/>
    <w:rsid w:val="001A5A07"/>
    <w:rsid w:val="001A5F42"/>
    <w:rsid w:val="001A6604"/>
    <w:rsid w:val="001A6625"/>
    <w:rsid w:val="001A6B26"/>
    <w:rsid w:val="001A745C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EA"/>
    <w:rsid w:val="001B1E03"/>
    <w:rsid w:val="001B2495"/>
    <w:rsid w:val="001B3291"/>
    <w:rsid w:val="001B4429"/>
    <w:rsid w:val="001B45C7"/>
    <w:rsid w:val="001B4901"/>
    <w:rsid w:val="001B4955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27D"/>
    <w:rsid w:val="001C064F"/>
    <w:rsid w:val="001C08F3"/>
    <w:rsid w:val="001C186E"/>
    <w:rsid w:val="001C26CE"/>
    <w:rsid w:val="001C2A3F"/>
    <w:rsid w:val="001C3588"/>
    <w:rsid w:val="001C3FC8"/>
    <w:rsid w:val="001C41EF"/>
    <w:rsid w:val="001C4833"/>
    <w:rsid w:val="001C4AAD"/>
    <w:rsid w:val="001C4F0C"/>
    <w:rsid w:val="001C53B2"/>
    <w:rsid w:val="001C54F3"/>
    <w:rsid w:val="001C59C7"/>
    <w:rsid w:val="001C5DB8"/>
    <w:rsid w:val="001C6381"/>
    <w:rsid w:val="001C6B82"/>
    <w:rsid w:val="001C6FA2"/>
    <w:rsid w:val="001C7FC4"/>
    <w:rsid w:val="001D04B9"/>
    <w:rsid w:val="001D1447"/>
    <w:rsid w:val="001D1841"/>
    <w:rsid w:val="001D20E5"/>
    <w:rsid w:val="001D2401"/>
    <w:rsid w:val="001D24BE"/>
    <w:rsid w:val="001D2896"/>
    <w:rsid w:val="001D28C3"/>
    <w:rsid w:val="001D2B00"/>
    <w:rsid w:val="001D2E6A"/>
    <w:rsid w:val="001D2E79"/>
    <w:rsid w:val="001D309C"/>
    <w:rsid w:val="001D371D"/>
    <w:rsid w:val="001D382B"/>
    <w:rsid w:val="001D3CC1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C6"/>
    <w:rsid w:val="001D5430"/>
    <w:rsid w:val="001D5C6B"/>
    <w:rsid w:val="001D5D39"/>
    <w:rsid w:val="001D607A"/>
    <w:rsid w:val="001D66FC"/>
    <w:rsid w:val="001D6CFD"/>
    <w:rsid w:val="001D6DDD"/>
    <w:rsid w:val="001D6E97"/>
    <w:rsid w:val="001D72E2"/>
    <w:rsid w:val="001D7955"/>
    <w:rsid w:val="001D7BA7"/>
    <w:rsid w:val="001E02F7"/>
    <w:rsid w:val="001E09C4"/>
    <w:rsid w:val="001E0BE0"/>
    <w:rsid w:val="001E0D4B"/>
    <w:rsid w:val="001E0D7E"/>
    <w:rsid w:val="001E1023"/>
    <w:rsid w:val="001E12D9"/>
    <w:rsid w:val="001E18B8"/>
    <w:rsid w:val="001E1C0D"/>
    <w:rsid w:val="001E2102"/>
    <w:rsid w:val="001E21E6"/>
    <w:rsid w:val="001E21F7"/>
    <w:rsid w:val="001E2EF6"/>
    <w:rsid w:val="001E2F8E"/>
    <w:rsid w:val="001E31EE"/>
    <w:rsid w:val="001E39E5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175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892"/>
    <w:rsid w:val="001F2BBC"/>
    <w:rsid w:val="001F2C22"/>
    <w:rsid w:val="001F2F28"/>
    <w:rsid w:val="001F3353"/>
    <w:rsid w:val="001F3907"/>
    <w:rsid w:val="001F3A8B"/>
    <w:rsid w:val="001F3C19"/>
    <w:rsid w:val="001F3F6A"/>
    <w:rsid w:val="001F43DF"/>
    <w:rsid w:val="001F4A32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6C6"/>
    <w:rsid w:val="001F786D"/>
    <w:rsid w:val="001F790B"/>
    <w:rsid w:val="001F7D63"/>
    <w:rsid w:val="00200095"/>
    <w:rsid w:val="00200D15"/>
    <w:rsid w:val="00201637"/>
    <w:rsid w:val="0020165E"/>
    <w:rsid w:val="002018A5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CE6"/>
    <w:rsid w:val="00203FA4"/>
    <w:rsid w:val="0020432F"/>
    <w:rsid w:val="00204E86"/>
    <w:rsid w:val="00205322"/>
    <w:rsid w:val="002053DA"/>
    <w:rsid w:val="00205462"/>
    <w:rsid w:val="00205938"/>
    <w:rsid w:val="002064D1"/>
    <w:rsid w:val="002069A6"/>
    <w:rsid w:val="00206B0D"/>
    <w:rsid w:val="00206E6A"/>
    <w:rsid w:val="002076F3"/>
    <w:rsid w:val="00207C9C"/>
    <w:rsid w:val="00207DCD"/>
    <w:rsid w:val="00207F4F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E87"/>
    <w:rsid w:val="00216787"/>
    <w:rsid w:val="00216A02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201F1"/>
    <w:rsid w:val="0022030C"/>
    <w:rsid w:val="0022093C"/>
    <w:rsid w:val="00221074"/>
    <w:rsid w:val="002213AB"/>
    <w:rsid w:val="00221678"/>
    <w:rsid w:val="002216E6"/>
    <w:rsid w:val="002219AB"/>
    <w:rsid w:val="00221A62"/>
    <w:rsid w:val="00221B02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CB1"/>
    <w:rsid w:val="002273F4"/>
    <w:rsid w:val="00227404"/>
    <w:rsid w:val="00227417"/>
    <w:rsid w:val="00227595"/>
    <w:rsid w:val="00227825"/>
    <w:rsid w:val="002278ED"/>
    <w:rsid w:val="00227981"/>
    <w:rsid w:val="00227B24"/>
    <w:rsid w:val="00227DE7"/>
    <w:rsid w:val="002305D6"/>
    <w:rsid w:val="00230C94"/>
    <w:rsid w:val="00230EB7"/>
    <w:rsid w:val="00230EC6"/>
    <w:rsid w:val="00230FCF"/>
    <w:rsid w:val="00231076"/>
    <w:rsid w:val="002310AF"/>
    <w:rsid w:val="002321F1"/>
    <w:rsid w:val="002322F6"/>
    <w:rsid w:val="00232321"/>
    <w:rsid w:val="00232ABE"/>
    <w:rsid w:val="00233153"/>
    <w:rsid w:val="00233355"/>
    <w:rsid w:val="002337A8"/>
    <w:rsid w:val="00233F56"/>
    <w:rsid w:val="0023458E"/>
    <w:rsid w:val="00234C5F"/>
    <w:rsid w:val="0023519B"/>
    <w:rsid w:val="00235827"/>
    <w:rsid w:val="0023585F"/>
    <w:rsid w:val="00235D88"/>
    <w:rsid w:val="00235F0C"/>
    <w:rsid w:val="002363C9"/>
    <w:rsid w:val="00236947"/>
    <w:rsid w:val="00236C6E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D97"/>
    <w:rsid w:val="00246DB8"/>
    <w:rsid w:val="0024708E"/>
    <w:rsid w:val="002470FC"/>
    <w:rsid w:val="00247254"/>
    <w:rsid w:val="0024798E"/>
    <w:rsid w:val="002479E3"/>
    <w:rsid w:val="00247D89"/>
    <w:rsid w:val="00247EDC"/>
    <w:rsid w:val="0025000F"/>
    <w:rsid w:val="002503CC"/>
    <w:rsid w:val="00250815"/>
    <w:rsid w:val="002510E5"/>
    <w:rsid w:val="002514DB"/>
    <w:rsid w:val="002514E8"/>
    <w:rsid w:val="00251784"/>
    <w:rsid w:val="00251D51"/>
    <w:rsid w:val="00252749"/>
    <w:rsid w:val="002529C9"/>
    <w:rsid w:val="00252A43"/>
    <w:rsid w:val="00252B1E"/>
    <w:rsid w:val="00252B60"/>
    <w:rsid w:val="00252C9A"/>
    <w:rsid w:val="00252DBC"/>
    <w:rsid w:val="00253C4C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601"/>
    <w:rsid w:val="00262697"/>
    <w:rsid w:val="00262CE8"/>
    <w:rsid w:val="00262D9A"/>
    <w:rsid w:val="00262FAD"/>
    <w:rsid w:val="0026304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89B"/>
    <w:rsid w:val="00266CAB"/>
    <w:rsid w:val="00267038"/>
    <w:rsid w:val="0026741D"/>
    <w:rsid w:val="00267702"/>
    <w:rsid w:val="00267A28"/>
    <w:rsid w:val="002704AE"/>
    <w:rsid w:val="002707AD"/>
    <w:rsid w:val="00270BC6"/>
    <w:rsid w:val="00270F79"/>
    <w:rsid w:val="0027102E"/>
    <w:rsid w:val="00271B1A"/>
    <w:rsid w:val="00272474"/>
    <w:rsid w:val="0027283D"/>
    <w:rsid w:val="0027284E"/>
    <w:rsid w:val="002728B3"/>
    <w:rsid w:val="00272CAE"/>
    <w:rsid w:val="00272D9C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A54"/>
    <w:rsid w:val="00275B60"/>
    <w:rsid w:val="00275E3F"/>
    <w:rsid w:val="00275FDA"/>
    <w:rsid w:val="00276E11"/>
    <w:rsid w:val="002778DC"/>
    <w:rsid w:val="0027794D"/>
    <w:rsid w:val="00277A30"/>
    <w:rsid w:val="00277B68"/>
    <w:rsid w:val="00277C99"/>
    <w:rsid w:val="00280813"/>
    <w:rsid w:val="0028104A"/>
    <w:rsid w:val="002810E9"/>
    <w:rsid w:val="00281855"/>
    <w:rsid w:val="002819D0"/>
    <w:rsid w:val="00282AC3"/>
    <w:rsid w:val="00282B19"/>
    <w:rsid w:val="002830CE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4DB"/>
    <w:rsid w:val="00285637"/>
    <w:rsid w:val="00285708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C4F"/>
    <w:rsid w:val="00293CDE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A41"/>
    <w:rsid w:val="002A1083"/>
    <w:rsid w:val="002A11A5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BFD"/>
    <w:rsid w:val="002A3FC8"/>
    <w:rsid w:val="002A429C"/>
    <w:rsid w:val="002A4B2C"/>
    <w:rsid w:val="002A4E8A"/>
    <w:rsid w:val="002A4F15"/>
    <w:rsid w:val="002A5E44"/>
    <w:rsid w:val="002A6262"/>
    <w:rsid w:val="002A6AD1"/>
    <w:rsid w:val="002A78B2"/>
    <w:rsid w:val="002B0225"/>
    <w:rsid w:val="002B02CB"/>
    <w:rsid w:val="002B05B2"/>
    <w:rsid w:val="002B05C7"/>
    <w:rsid w:val="002B0745"/>
    <w:rsid w:val="002B09CD"/>
    <w:rsid w:val="002B0A10"/>
    <w:rsid w:val="002B1082"/>
    <w:rsid w:val="002B11E1"/>
    <w:rsid w:val="002B11F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3FDE"/>
    <w:rsid w:val="002B4144"/>
    <w:rsid w:val="002B446A"/>
    <w:rsid w:val="002B4D87"/>
    <w:rsid w:val="002B591F"/>
    <w:rsid w:val="002B5AE1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A2C"/>
    <w:rsid w:val="002C18D8"/>
    <w:rsid w:val="002C27CE"/>
    <w:rsid w:val="002C2C1D"/>
    <w:rsid w:val="002C3478"/>
    <w:rsid w:val="002C37CF"/>
    <w:rsid w:val="002C3ACF"/>
    <w:rsid w:val="002C3E68"/>
    <w:rsid w:val="002C40A1"/>
    <w:rsid w:val="002C458B"/>
    <w:rsid w:val="002C48BC"/>
    <w:rsid w:val="002C4BA2"/>
    <w:rsid w:val="002C4C8F"/>
    <w:rsid w:val="002C4E58"/>
    <w:rsid w:val="002C4F68"/>
    <w:rsid w:val="002C51E0"/>
    <w:rsid w:val="002C5212"/>
    <w:rsid w:val="002C6130"/>
    <w:rsid w:val="002C676C"/>
    <w:rsid w:val="002C6A56"/>
    <w:rsid w:val="002C71C1"/>
    <w:rsid w:val="002C720E"/>
    <w:rsid w:val="002C73B3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34D"/>
    <w:rsid w:val="002D282D"/>
    <w:rsid w:val="002D2956"/>
    <w:rsid w:val="002D2F41"/>
    <w:rsid w:val="002D3179"/>
    <w:rsid w:val="002D35A1"/>
    <w:rsid w:val="002D3739"/>
    <w:rsid w:val="002D3E06"/>
    <w:rsid w:val="002D4020"/>
    <w:rsid w:val="002D4234"/>
    <w:rsid w:val="002D4919"/>
    <w:rsid w:val="002D4A80"/>
    <w:rsid w:val="002D5AE2"/>
    <w:rsid w:val="002D5D3B"/>
    <w:rsid w:val="002D5DDD"/>
    <w:rsid w:val="002D5E73"/>
    <w:rsid w:val="002D74E0"/>
    <w:rsid w:val="002D789A"/>
    <w:rsid w:val="002D79C2"/>
    <w:rsid w:val="002D7D5C"/>
    <w:rsid w:val="002E0337"/>
    <w:rsid w:val="002E13ED"/>
    <w:rsid w:val="002E1401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BD7"/>
    <w:rsid w:val="002E3F75"/>
    <w:rsid w:val="002E407E"/>
    <w:rsid w:val="002E408A"/>
    <w:rsid w:val="002E4D02"/>
    <w:rsid w:val="002E4DE2"/>
    <w:rsid w:val="002E51A4"/>
    <w:rsid w:val="002E53A4"/>
    <w:rsid w:val="002E55A2"/>
    <w:rsid w:val="002E5B49"/>
    <w:rsid w:val="002E5E7D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79B"/>
    <w:rsid w:val="002F27F6"/>
    <w:rsid w:val="002F3110"/>
    <w:rsid w:val="002F3745"/>
    <w:rsid w:val="002F3DC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5157"/>
    <w:rsid w:val="002F5839"/>
    <w:rsid w:val="002F5A8E"/>
    <w:rsid w:val="002F5C41"/>
    <w:rsid w:val="002F60C8"/>
    <w:rsid w:val="002F6570"/>
    <w:rsid w:val="002F66CE"/>
    <w:rsid w:val="002F7357"/>
    <w:rsid w:val="002F7510"/>
    <w:rsid w:val="002F7537"/>
    <w:rsid w:val="002F773A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73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B04"/>
    <w:rsid w:val="00304479"/>
    <w:rsid w:val="0030478C"/>
    <w:rsid w:val="0030483F"/>
    <w:rsid w:val="00304ABF"/>
    <w:rsid w:val="00304EC9"/>
    <w:rsid w:val="003052BA"/>
    <w:rsid w:val="003052C0"/>
    <w:rsid w:val="003059CE"/>
    <w:rsid w:val="00306465"/>
    <w:rsid w:val="0030648A"/>
    <w:rsid w:val="00306BCE"/>
    <w:rsid w:val="00306EA9"/>
    <w:rsid w:val="00306F18"/>
    <w:rsid w:val="00306FD7"/>
    <w:rsid w:val="00307600"/>
    <w:rsid w:val="00307886"/>
    <w:rsid w:val="00307DA2"/>
    <w:rsid w:val="00307DD8"/>
    <w:rsid w:val="00307FA2"/>
    <w:rsid w:val="003101F4"/>
    <w:rsid w:val="0031040B"/>
    <w:rsid w:val="00310901"/>
    <w:rsid w:val="003116FC"/>
    <w:rsid w:val="00311776"/>
    <w:rsid w:val="00311D14"/>
    <w:rsid w:val="00311D70"/>
    <w:rsid w:val="00311EF9"/>
    <w:rsid w:val="003124BC"/>
    <w:rsid w:val="0031297E"/>
    <w:rsid w:val="00312CAB"/>
    <w:rsid w:val="00312E53"/>
    <w:rsid w:val="00312FFC"/>
    <w:rsid w:val="003130E5"/>
    <w:rsid w:val="0031312E"/>
    <w:rsid w:val="0031372A"/>
    <w:rsid w:val="00313A41"/>
    <w:rsid w:val="00313C66"/>
    <w:rsid w:val="00313CF9"/>
    <w:rsid w:val="0031453A"/>
    <w:rsid w:val="003145F7"/>
    <w:rsid w:val="003149FC"/>
    <w:rsid w:val="00314DB7"/>
    <w:rsid w:val="00315017"/>
    <w:rsid w:val="00315600"/>
    <w:rsid w:val="00316AB2"/>
    <w:rsid w:val="00317696"/>
    <w:rsid w:val="003176C7"/>
    <w:rsid w:val="00317A7D"/>
    <w:rsid w:val="00317E1E"/>
    <w:rsid w:val="00317E88"/>
    <w:rsid w:val="00320874"/>
    <w:rsid w:val="00320A99"/>
    <w:rsid w:val="003211A2"/>
    <w:rsid w:val="0032122B"/>
    <w:rsid w:val="0032168C"/>
    <w:rsid w:val="0032183F"/>
    <w:rsid w:val="00321D66"/>
    <w:rsid w:val="00322EBD"/>
    <w:rsid w:val="0032351E"/>
    <w:rsid w:val="00323F04"/>
    <w:rsid w:val="0032455B"/>
    <w:rsid w:val="00324937"/>
    <w:rsid w:val="00324DA0"/>
    <w:rsid w:val="00324E34"/>
    <w:rsid w:val="00324F75"/>
    <w:rsid w:val="00325971"/>
    <w:rsid w:val="003259D4"/>
    <w:rsid w:val="00325C68"/>
    <w:rsid w:val="00326129"/>
    <w:rsid w:val="00326367"/>
    <w:rsid w:val="0032698A"/>
    <w:rsid w:val="00326C9F"/>
    <w:rsid w:val="003276E3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296"/>
    <w:rsid w:val="0034157C"/>
    <w:rsid w:val="00341852"/>
    <w:rsid w:val="0034192F"/>
    <w:rsid w:val="003427F4"/>
    <w:rsid w:val="00342A50"/>
    <w:rsid w:val="00342B55"/>
    <w:rsid w:val="00342C62"/>
    <w:rsid w:val="00342E6A"/>
    <w:rsid w:val="0034332A"/>
    <w:rsid w:val="00343681"/>
    <w:rsid w:val="00343DF8"/>
    <w:rsid w:val="00344136"/>
    <w:rsid w:val="003443B7"/>
    <w:rsid w:val="00344EBD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38"/>
    <w:rsid w:val="00347B59"/>
    <w:rsid w:val="00350264"/>
    <w:rsid w:val="003502DD"/>
    <w:rsid w:val="003508AD"/>
    <w:rsid w:val="003508F9"/>
    <w:rsid w:val="00350D60"/>
    <w:rsid w:val="00350D9C"/>
    <w:rsid w:val="00350E2A"/>
    <w:rsid w:val="00350F2B"/>
    <w:rsid w:val="003513A8"/>
    <w:rsid w:val="003513E0"/>
    <w:rsid w:val="00351407"/>
    <w:rsid w:val="00351427"/>
    <w:rsid w:val="00351DE8"/>
    <w:rsid w:val="00351F4F"/>
    <w:rsid w:val="003520C5"/>
    <w:rsid w:val="003531B2"/>
    <w:rsid w:val="00353333"/>
    <w:rsid w:val="003537CC"/>
    <w:rsid w:val="00353991"/>
    <w:rsid w:val="00353CB7"/>
    <w:rsid w:val="00353D2B"/>
    <w:rsid w:val="0035405C"/>
    <w:rsid w:val="003543D5"/>
    <w:rsid w:val="00354768"/>
    <w:rsid w:val="00355064"/>
    <w:rsid w:val="0035520C"/>
    <w:rsid w:val="00355FAC"/>
    <w:rsid w:val="00356056"/>
    <w:rsid w:val="003561C5"/>
    <w:rsid w:val="003574B2"/>
    <w:rsid w:val="003575C2"/>
    <w:rsid w:val="00357718"/>
    <w:rsid w:val="00357806"/>
    <w:rsid w:val="00357FC6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B30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ABF"/>
    <w:rsid w:val="00366C71"/>
    <w:rsid w:val="0036712C"/>
    <w:rsid w:val="003671A8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A4"/>
    <w:rsid w:val="00373574"/>
    <w:rsid w:val="00373667"/>
    <w:rsid w:val="00373F41"/>
    <w:rsid w:val="003746AC"/>
    <w:rsid w:val="00374AC2"/>
    <w:rsid w:val="00374E69"/>
    <w:rsid w:val="003752DA"/>
    <w:rsid w:val="003753BD"/>
    <w:rsid w:val="00375B1E"/>
    <w:rsid w:val="0037610F"/>
    <w:rsid w:val="003761CA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840"/>
    <w:rsid w:val="003959B1"/>
    <w:rsid w:val="00395B93"/>
    <w:rsid w:val="00395E56"/>
    <w:rsid w:val="00396093"/>
    <w:rsid w:val="003961A7"/>
    <w:rsid w:val="00396258"/>
    <w:rsid w:val="00396303"/>
    <w:rsid w:val="003964AE"/>
    <w:rsid w:val="00396725"/>
    <w:rsid w:val="003971B2"/>
    <w:rsid w:val="00397385"/>
    <w:rsid w:val="00397F91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7"/>
    <w:rsid w:val="003A196D"/>
    <w:rsid w:val="003A1BA4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74E"/>
    <w:rsid w:val="003A6A23"/>
    <w:rsid w:val="003A6A6C"/>
    <w:rsid w:val="003A6AE8"/>
    <w:rsid w:val="003A6D39"/>
    <w:rsid w:val="003A6F4F"/>
    <w:rsid w:val="003A7126"/>
    <w:rsid w:val="003A73DF"/>
    <w:rsid w:val="003A79BE"/>
    <w:rsid w:val="003A7B83"/>
    <w:rsid w:val="003A7D61"/>
    <w:rsid w:val="003A7E11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4B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F07"/>
    <w:rsid w:val="003B5F4D"/>
    <w:rsid w:val="003B6120"/>
    <w:rsid w:val="003B663C"/>
    <w:rsid w:val="003B6925"/>
    <w:rsid w:val="003B6BCE"/>
    <w:rsid w:val="003B6C1C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9FF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6410"/>
    <w:rsid w:val="003C679C"/>
    <w:rsid w:val="003C6A0E"/>
    <w:rsid w:val="003C6E75"/>
    <w:rsid w:val="003C71A7"/>
    <w:rsid w:val="003C771E"/>
    <w:rsid w:val="003C7753"/>
    <w:rsid w:val="003C7927"/>
    <w:rsid w:val="003D019C"/>
    <w:rsid w:val="003D0B81"/>
    <w:rsid w:val="003D0C6B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F0B"/>
    <w:rsid w:val="003D75EC"/>
    <w:rsid w:val="003D77C5"/>
    <w:rsid w:val="003D7986"/>
    <w:rsid w:val="003D7EC3"/>
    <w:rsid w:val="003E0085"/>
    <w:rsid w:val="003E06CC"/>
    <w:rsid w:val="003E0A7D"/>
    <w:rsid w:val="003E1085"/>
    <w:rsid w:val="003E1B49"/>
    <w:rsid w:val="003E1C2C"/>
    <w:rsid w:val="003E20DA"/>
    <w:rsid w:val="003E230F"/>
    <w:rsid w:val="003E24E0"/>
    <w:rsid w:val="003E2DB4"/>
    <w:rsid w:val="003E3A86"/>
    <w:rsid w:val="003E3ED3"/>
    <w:rsid w:val="003E3F8A"/>
    <w:rsid w:val="003E50B3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B05"/>
    <w:rsid w:val="003F0F4F"/>
    <w:rsid w:val="003F1282"/>
    <w:rsid w:val="003F1636"/>
    <w:rsid w:val="003F1A0E"/>
    <w:rsid w:val="003F1EE7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02"/>
    <w:rsid w:val="003F4A8E"/>
    <w:rsid w:val="003F5320"/>
    <w:rsid w:val="003F54D2"/>
    <w:rsid w:val="003F5ADC"/>
    <w:rsid w:val="003F5C92"/>
    <w:rsid w:val="003F5CF1"/>
    <w:rsid w:val="003F6072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AF0"/>
    <w:rsid w:val="00402187"/>
    <w:rsid w:val="004032AC"/>
    <w:rsid w:val="0040343B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4FC"/>
    <w:rsid w:val="004079A4"/>
    <w:rsid w:val="00407A40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A99"/>
    <w:rsid w:val="00417F4A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539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A60"/>
    <w:rsid w:val="00423AAA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4D3"/>
    <w:rsid w:val="00426EF4"/>
    <w:rsid w:val="0042715E"/>
    <w:rsid w:val="004275A7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DBB"/>
    <w:rsid w:val="00432E9D"/>
    <w:rsid w:val="00432F0A"/>
    <w:rsid w:val="004330F6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452"/>
    <w:rsid w:val="00435632"/>
    <w:rsid w:val="00435CD3"/>
    <w:rsid w:val="00435F15"/>
    <w:rsid w:val="0043626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B07"/>
    <w:rsid w:val="00450C30"/>
    <w:rsid w:val="00450CE0"/>
    <w:rsid w:val="00450E2A"/>
    <w:rsid w:val="00451B48"/>
    <w:rsid w:val="00452094"/>
    <w:rsid w:val="00452612"/>
    <w:rsid w:val="004527BE"/>
    <w:rsid w:val="00452C7D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1D2"/>
    <w:rsid w:val="004573C6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119"/>
    <w:rsid w:val="00462A74"/>
    <w:rsid w:val="00462F48"/>
    <w:rsid w:val="0046324E"/>
    <w:rsid w:val="0046327A"/>
    <w:rsid w:val="004636BA"/>
    <w:rsid w:val="00463B2B"/>
    <w:rsid w:val="004640F9"/>
    <w:rsid w:val="00464A7D"/>
    <w:rsid w:val="00464DE0"/>
    <w:rsid w:val="00465063"/>
    <w:rsid w:val="00465074"/>
    <w:rsid w:val="00465144"/>
    <w:rsid w:val="004652F6"/>
    <w:rsid w:val="004653A9"/>
    <w:rsid w:val="00465950"/>
    <w:rsid w:val="00465ACF"/>
    <w:rsid w:val="00465E11"/>
    <w:rsid w:val="00465E5D"/>
    <w:rsid w:val="00465F0B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595"/>
    <w:rsid w:val="0048062D"/>
    <w:rsid w:val="00480C00"/>
    <w:rsid w:val="00480E94"/>
    <w:rsid w:val="00481501"/>
    <w:rsid w:val="00481970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93E"/>
    <w:rsid w:val="004852B8"/>
    <w:rsid w:val="004852CF"/>
    <w:rsid w:val="0048543B"/>
    <w:rsid w:val="00485497"/>
    <w:rsid w:val="0048550D"/>
    <w:rsid w:val="00485A99"/>
    <w:rsid w:val="00485D7D"/>
    <w:rsid w:val="00486067"/>
    <w:rsid w:val="004860E2"/>
    <w:rsid w:val="004862B8"/>
    <w:rsid w:val="00486710"/>
    <w:rsid w:val="00486E77"/>
    <w:rsid w:val="004877B0"/>
    <w:rsid w:val="00487896"/>
    <w:rsid w:val="00487CA1"/>
    <w:rsid w:val="00487F58"/>
    <w:rsid w:val="004907E1"/>
    <w:rsid w:val="0049139C"/>
    <w:rsid w:val="00491A6E"/>
    <w:rsid w:val="0049214A"/>
    <w:rsid w:val="004925A6"/>
    <w:rsid w:val="004928E2"/>
    <w:rsid w:val="00492CCE"/>
    <w:rsid w:val="00493751"/>
    <w:rsid w:val="0049396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EE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1BC7"/>
    <w:rsid w:val="004A204A"/>
    <w:rsid w:val="004A24C4"/>
    <w:rsid w:val="004A2623"/>
    <w:rsid w:val="004A3151"/>
    <w:rsid w:val="004A3225"/>
    <w:rsid w:val="004A454B"/>
    <w:rsid w:val="004A4625"/>
    <w:rsid w:val="004A4E16"/>
    <w:rsid w:val="004A5345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1468"/>
    <w:rsid w:val="004B1A64"/>
    <w:rsid w:val="004B1CA9"/>
    <w:rsid w:val="004B1F23"/>
    <w:rsid w:val="004B2166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840"/>
    <w:rsid w:val="004B590A"/>
    <w:rsid w:val="004B5F81"/>
    <w:rsid w:val="004B5FE2"/>
    <w:rsid w:val="004B5FE7"/>
    <w:rsid w:val="004B6008"/>
    <w:rsid w:val="004B61BB"/>
    <w:rsid w:val="004B61C7"/>
    <w:rsid w:val="004B6441"/>
    <w:rsid w:val="004B64D8"/>
    <w:rsid w:val="004B7109"/>
    <w:rsid w:val="004B7689"/>
    <w:rsid w:val="004C044D"/>
    <w:rsid w:val="004C096F"/>
    <w:rsid w:val="004C0B18"/>
    <w:rsid w:val="004C0D02"/>
    <w:rsid w:val="004C136A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5BF6"/>
    <w:rsid w:val="004C5F14"/>
    <w:rsid w:val="004C6364"/>
    <w:rsid w:val="004C64E9"/>
    <w:rsid w:val="004C6A32"/>
    <w:rsid w:val="004C6B3E"/>
    <w:rsid w:val="004C6E5A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D0378"/>
    <w:rsid w:val="004D1277"/>
    <w:rsid w:val="004D2677"/>
    <w:rsid w:val="004D2E81"/>
    <w:rsid w:val="004D2EFD"/>
    <w:rsid w:val="004D335B"/>
    <w:rsid w:val="004D338B"/>
    <w:rsid w:val="004D3738"/>
    <w:rsid w:val="004D38C3"/>
    <w:rsid w:val="004D3A14"/>
    <w:rsid w:val="004D3ABA"/>
    <w:rsid w:val="004D3D68"/>
    <w:rsid w:val="004D40A3"/>
    <w:rsid w:val="004D44B6"/>
    <w:rsid w:val="004D45B9"/>
    <w:rsid w:val="004D4691"/>
    <w:rsid w:val="004D48DE"/>
    <w:rsid w:val="004D4BFB"/>
    <w:rsid w:val="004D5664"/>
    <w:rsid w:val="004D57EC"/>
    <w:rsid w:val="004D5F99"/>
    <w:rsid w:val="004D6385"/>
    <w:rsid w:val="004D67CB"/>
    <w:rsid w:val="004D6B51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D89"/>
    <w:rsid w:val="004E0F2B"/>
    <w:rsid w:val="004E1A68"/>
    <w:rsid w:val="004E1CE4"/>
    <w:rsid w:val="004E1D25"/>
    <w:rsid w:val="004E1D44"/>
    <w:rsid w:val="004E2039"/>
    <w:rsid w:val="004E2212"/>
    <w:rsid w:val="004E225E"/>
    <w:rsid w:val="004E2353"/>
    <w:rsid w:val="004E257B"/>
    <w:rsid w:val="004E2B4B"/>
    <w:rsid w:val="004E2C5A"/>
    <w:rsid w:val="004E31B4"/>
    <w:rsid w:val="004E373A"/>
    <w:rsid w:val="004E37C7"/>
    <w:rsid w:val="004E3897"/>
    <w:rsid w:val="004E3F38"/>
    <w:rsid w:val="004E43EC"/>
    <w:rsid w:val="004E49C5"/>
    <w:rsid w:val="004E49DD"/>
    <w:rsid w:val="004E4CC0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BC"/>
    <w:rsid w:val="005011E9"/>
    <w:rsid w:val="00501650"/>
    <w:rsid w:val="00501A95"/>
    <w:rsid w:val="00501D13"/>
    <w:rsid w:val="00501DCF"/>
    <w:rsid w:val="00502D01"/>
    <w:rsid w:val="0050327D"/>
    <w:rsid w:val="00503CBC"/>
    <w:rsid w:val="00503D5C"/>
    <w:rsid w:val="0050420E"/>
    <w:rsid w:val="005048BE"/>
    <w:rsid w:val="00504A8D"/>
    <w:rsid w:val="00504CE7"/>
    <w:rsid w:val="00504E2C"/>
    <w:rsid w:val="00504F0F"/>
    <w:rsid w:val="00505386"/>
    <w:rsid w:val="005056FD"/>
    <w:rsid w:val="0050583E"/>
    <w:rsid w:val="00505A3C"/>
    <w:rsid w:val="00505C81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07C4E"/>
    <w:rsid w:val="00510657"/>
    <w:rsid w:val="00510D5C"/>
    <w:rsid w:val="00511476"/>
    <w:rsid w:val="00511C2E"/>
    <w:rsid w:val="005123AF"/>
    <w:rsid w:val="005124F4"/>
    <w:rsid w:val="00512C8D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79A5"/>
    <w:rsid w:val="00517E71"/>
    <w:rsid w:val="00517EB6"/>
    <w:rsid w:val="005200B3"/>
    <w:rsid w:val="005203A5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E6"/>
    <w:rsid w:val="005247C8"/>
    <w:rsid w:val="00524D75"/>
    <w:rsid w:val="005251BD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E9D"/>
    <w:rsid w:val="00531295"/>
    <w:rsid w:val="0053208A"/>
    <w:rsid w:val="0053232B"/>
    <w:rsid w:val="005324C3"/>
    <w:rsid w:val="0053279B"/>
    <w:rsid w:val="005327B6"/>
    <w:rsid w:val="005327CE"/>
    <w:rsid w:val="00532855"/>
    <w:rsid w:val="005328EA"/>
    <w:rsid w:val="00532DBC"/>
    <w:rsid w:val="00532FC9"/>
    <w:rsid w:val="005331CE"/>
    <w:rsid w:val="005334D0"/>
    <w:rsid w:val="0053417C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48F"/>
    <w:rsid w:val="005409B9"/>
    <w:rsid w:val="00540AD9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2F1"/>
    <w:rsid w:val="00545353"/>
    <w:rsid w:val="00545421"/>
    <w:rsid w:val="00545F9B"/>
    <w:rsid w:val="00546BC4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C6C"/>
    <w:rsid w:val="00552CBB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60757"/>
    <w:rsid w:val="005608FE"/>
    <w:rsid w:val="00560A3B"/>
    <w:rsid w:val="0056158D"/>
    <w:rsid w:val="00561D9A"/>
    <w:rsid w:val="00562E05"/>
    <w:rsid w:val="00563AD5"/>
    <w:rsid w:val="00563DDA"/>
    <w:rsid w:val="00564586"/>
    <w:rsid w:val="00564B02"/>
    <w:rsid w:val="00564BF2"/>
    <w:rsid w:val="00565043"/>
    <w:rsid w:val="005653EF"/>
    <w:rsid w:val="00565588"/>
    <w:rsid w:val="00565866"/>
    <w:rsid w:val="00566177"/>
    <w:rsid w:val="00566CD3"/>
    <w:rsid w:val="00567347"/>
    <w:rsid w:val="0056782C"/>
    <w:rsid w:val="00567B4B"/>
    <w:rsid w:val="00570586"/>
    <w:rsid w:val="0057060A"/>
    <w:rsid w:val="005711AE"/>
    <w:rsid w:val="00571508"/>
    <w:rsid w:val="00571541"/>
    <w:rsid w:val="005719CC"/>
    <w:rsid w:val="00571CFF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DB5"/>
    <w:rsid w:val="00575ED0"/>
    <w:rsid w:val="005769E8"/>
    <w:rsid w:val="00576A03"/>
    <w:rsid w:val="00576C0C"/>
    <w:rsid w:val="00577F9C"/>
    <w:rsid w:val="0058025A"/>
    <w:rsid w:val="00580747"/>
    <w:rsid w:val="00580762"/>
    <w:rsid w:val="00580A0B"/>
    <w:rsid w:val="00580CB9"/>
    <w:rsid w:val="005813AA"/>
    <w:rsid w:val="00581685"/>
    <w:rsid w:val="00581768"/>
    <w:rsid w:val="005827A2"/>
    <w:rsid w:val="005829E3"/>
    <w:rsid w:val="005832A4"/>
    <w:rsid w:val="0058368D"/>
    <w:rsid w:val="00583984"/>
    <w:rsid w:val="00583AFC"/>
    <w:rsid w:val="00583C49"/>
    <w:rsid w:val="00583FF2"/>
    <w:rsid w:val="005856BB"/>
    <w:rsid w:val="00585834"/>
    <w:rsid w:val="00585BA0"/>
    <w:rsid w:val="00585EE9"/>
    <w:rsid w:val="005860E1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E1D"/>
    <w:rsid w:val="00591486"/>
    <w:rsid w:val="00591707"/>
    <w:rsid w:val="005919A6"/>
    <w:rsid w:val="005919ED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777"/>
    <w:rsid w:val="00595B95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92"/>
    <w:rsid w:val="005A0BE2"/>
    <w:rsid w:val="005A0C94"/>
    <w:rsid w:val="005A0DA9"/>
    <w:rsid w:val="005A119B"/>
    <w:rsid w:val="005A191B"/>
    <w:rsid w:val="005A1FE0"/>
    <w:rsid w:val="005A2608"/>
    <w:rsid w:val="005A29EA"/>
    <w:rsid w:val="005A2B96"/>
    <w:rsid w:val="005A2D3C"/>
    <w:rsid w:val="005A2F1B"/>
    <w:rsid w:val="005A329D"/>
    <w:rsid w:val="005A3A56"/>
    <w:rsid w:val="005A3C41"/>
    <w:rsid w:val="005A3EB5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6358"/>
    <w:rsid w:val="005A65C2"/>
    <w:rsid w:val="005A66AA"/>
    <w:rsid w:val="005A6998"/>
    <w:rsid w:val="005A6C62"/>
    <w:rsid w:val="005A7BED"/>
    <w:rsid w:val="005A7DDD"/>
    <w:rsid w:val="005A7FA8"/>
    <w:rsid w:val="005B0FF4"/>
    <w:rsid w:val="005B1020"/>
    <w:rsid w:val="005B192E"/>
    <w:rsid w:val="005B1E41"/>
    <w:rsid w:val="005B21B5"/>
    <w:rsid w:val="005B28C7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47B0"/>
    <w:rsid w:val="005B57D9"/>
    <w:rsid w:val="005B581C"/>
    <w:rsid w:val="005B5DEC"/>
    <w:rsid w:val="005B5F79"/>
    <w:rsid w:val="005B6096"/>
    <w:rsid w:val="005B6149"/>
    <w:rsid w:val="005B6182"/>
    <w:rsid w:val="005B681A"/>
    <w:rsid w:val="005B7339"/>
    <w:rsid w:val="005B792A"/>
    <w:rsid w:val="005B7FF3"/>
    <w:rsid w:val="005C0126"/>
    <w:rsid w:val="005C0469"/>
    <w:rsid w:val="005C05B3"/>
    <w:rsid w:val="005C0B63"/>
    <w:rsid w:val="005C0D0B"/>
    <w:rsid w:val="005C0F93"/>
    <w:rsid w:val="005C1017"/>
    <w:rsid w:val="005C12CE"/>
    <w:rsid w:val="005C2855"/>
    <w:rsid w:val="005C2BB3"/>
    <w:rsid w:val="005C30D3"/>
    <w:rsid w:val="005C3B4B"/>
    <w:rsid w:val="005C3FD8"/>
    <w:rsid w:val="005C3FF1"/>
    <w:rsid w:val="005C454F"/>
    <w:rsid w:val="005C478C"/>
    <w:rsid w:val="005C4B57"/>
    <w:rsid w:val="005C5273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57E"/>
    <w:rsid w:val="005C68D7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C63"/>
    <w:rsid w:val="005D5F7D"/>
    <w:rsid w:val="005D6520"/>
    <w:rsid w:val="005D6565"/>
    <w:rsid w:val="005D6AC3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3A53"/>
    <w:rsid w:val="005E3B09"/>
    <w:rsid w:val="005E3C68"/>
    <w:rsid w:val="005E4040"/>
    <w:rsid w:val="005E4057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543"/>
    <w:rsid w:val="005E684F"/>
    <w:rsid w:val="005E6BCB"/>
    <w:rsid w:val="005E7558"/>
    <w:rsid w:val="005E7684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415"/>
    <w:rsid w:val="005F0700"/>
    <w:rsid w:val="005F0ADE"/>
    <w:rsid w:val="005F0F5C"/>
    <w:rsid w:val="005F10D6"/>
    <w:rsid w:val="005F1190"/>
    <w:rsid w:val="005F12FE"/>
    <w:rsid w:val="005F15A5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B4"/>
    <w:rsid w:val="005F7653"/>
    <w:rsid w:val="005F76A4"/>
    <w:rsid w:val="005F7A21"/>
    <w:rsid w:val="00600072"/>
    <w:rsid w:val="0060018A"/>
    <w:rsid w:val="00600BA2"/>
    <w:rsid w:val="00600EAD"/>
    <w:rsid w:val="00600EF9"/>
    <w:rsid w:val="006010DC"/>
    <w:rsid w:val="006017FF"/>
    <w:rsid w:val="006018B4"/>
    <w:rsid w:val="00601E48"/>
    <w:rsid w:val="00602CD7"/>
    <w:rsid w:val="00602CDF"/>
    <w:rsid w:val="00603617"/>
    <w:rsid w:val="006036CB"/>
    <w:rsid w:val="00603AE1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D6E"/>
    <w:rsid w:val="00606513"/>
    <w:rsid w:val="00606938"/>
    <w:rsid w:val="00606F30"/>
    <w:rsid w:val="00606F6A"/>
    <w:rsid w:val="006070D8"/>
    <w:rsid w:val="00607638"/>
    <w:rsid w:val="006102C5"/>
    <w:rsid w:val="00610D7B"/>
    <w:rsid w:val="00611B7E"/>
    <w:rsid w:val="00611B87"/>
    <w:rsid w:val="00611E72"/>
    <w:rsid w:val="006123A2"/>
    <w:rsid w:val="006123BA"/>
    <w:rsid w:val="0061291F"/>
    <w:rsid w:val="00612996"/>
    <w:rsid w:val="00612F68"/>
    <w:rsid w:val="00613713"/>
    <w:rsid w:val="006141BA"/>
    <w:rsid w:val="0061437B"/>
    <w:rsid w:val="00614B75"/>
    <w:rsid w:val="00615436"/>
    <w:rsid w:val="006154B2"/>
    <w:rsid w:val="00615908"/>
    <w:rsid w:val="00615B9C"/>
    <w:rsid w:val="006161A2"/>
    <w:rsid w:val="006162EC"/>
    <w:rsid w:val="0061685D"/>
    <w:rsid w:val="0061700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2357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24E"/>
    <w:rsid w:val="0062731E"/>
    <w:rsid w:val="006273BD"/>
    <w:rsid w:val="006307AE"/>
    <w:rsid w:val="006311A3"/>
    <w:rsid w:val="006312FE"/>
    <w:rsid w:val="0063131A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CAB"/>
    <w:rsid w:val="00633CDF"/>
    <w:rsid w:val="00633FE7"/>
    <w:rsid w:val="006343C8"/>
    <w:rsid w:val="00634AA1"/>
    <w:rsid w:val="00635350"/>
    <w:rsid w:val="00635564"/>
    <w:rsid w:val="0063592D"/>
    <w:rsid w:val="00635B23"/>
    <w:rsid w:val="00635E06"/>
    <w:rsid w:val="00635FF3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B1D"/>
    <w:rsid w:val="00640C40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5E6"/>
    <w:rsid w:val="006518F1"/>
    <w:rsid w:val="00651FA9"/>
    <w:rsid w:val="006523AD"/>
    <w:rsid w:val="006523C6"/>
    <w:rsid w:val="00652BD8"/>
    <w:rsid w:val="00652D75"/>
    <w:rsid w:val="00652FA4"/>
    <w:rsid w:val="0065323A"/>
    <w:rsid w:val="00653C24"/>
    <w:rsid w:val="00653C58"/>
    <w:rsid w:val="00653DD1"/>
    <w:rsid w:val="00653E2B"/>
    <w:rsid w:val="00653E44"/>
    <w:rsid w:val="00653F50"/>
    <w:rsid w:val="00654516"/>
    <w:rsid w:val="00654A18"/>
    <w:rsid w:val="00654A73"/>
    <w:rsid w:val="006551F3"/>
    <w:rsid w:val="006553FA"/>
    <w:rsid w:val="0065545C"/>
    <w:rsid w:val="00656812"/>
    <w:rsid w:val="0065711D"/>
    <w:rsid w:val="0065719F"/>
    <w:rsid w:val="006571ED"/>
    <w:rsid w:val="0065760B"/>
    <w:rsid w:val="00657741"/>
    <w:rsid w:val="00657E7A"/>
    <w:rsid w:val="006600A3"/>
    <w:rsid w:val="006609BC"/>
    <w:rsid w:val="00660DA8"/>
    <w:rsid w:val="0066124A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B85"/>
    <w:rsid w:val="00673FF1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6ECE"/>
    <w:rsid w:val="006771D9"/>
    <w:rsid w:val="0067756F"/>
    <w:rsid w:val="006775BB"/>
    <w:rsid w:val="00677FB7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C79"/>
    <w:rsid w:val="00682D86"/>
    <w:rsid w:val="00682E09"/>
    <w:rsid w:val="00682EB4"/>
    <w:rsid w:val="00683F7E"/>
    <w:rsid w:val="006842CC"/>
    <w:rsid w:val="0068437E"/>
    <w:rsid w:val="006843AF"/>
    <w:rsid w:val="006847EE"/>
    <w:rsid w:val="00684CED"/>
    <w:rsid w:val="006857AB"/>
    <w:rsid w:val="006860DF"/>
    <w:rsid w:val="00686273"/>
    <w:rsid w:val="006866C0"/>
    <w:rsid w:val="006866EF"/>
    <w:rsid w:val="00687024"/>
    <w:rsid w:val="0068705F"/>
    <w:rsid w:val="006870D0"/>
    <w:rsid w:val="006876CA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1F82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FC3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1F71"/>
    <w:rsid w:val="006B243C"/>
    <w:rsid w:val="006B29C7"/>
    <w:rsid w:val="006B2AD2"/>
    <w:rsid w:val="006B2F0D"/>
    <w:rsid w:val="006B36C2"/>
    <w:rsid w:val="006B3E16"/>
    <w:rsid w:val="006B4331"/>
    <w:rsid w:val="006B49F6"/>
    <w:rsid w:val="006B4C45"/>
    <w:rsid w:val="006B53CB"/>
    <w:rsid w:val="006B568C"/>
    <w:rsid w:val="006B59E2"/>
    <w:rsid w:val="006B5DD2"/>
    <w:rsid w:val="006B65DB"/>
    <w:rsid w:val="006B68B8"/>
    <w:rsid w:val="006B6DAA"/>
    <w:rsid w:val="006B7132"/>
    <w:rsid w:val="006B77EA"/>
    <w:rsid w:val="006B77EF"/>
    <w:rsid w:val="006B7D70"/>
    <w:rsid w:val="006C02FE"/>
    <w:rsid w:val="006C0349"/>
    <w:rsid w:val="006C0A93"/>
    <w:rsid w:val="006C13BE"/>
    <w:rsid w:val="006C18B7"/>
    <w:rsid w:val="006C19D1"/>
    <w:rsid w:val="006C235E"/>
    <w:rsid w:val="006C2371"/>
    <w:rsid w:val="006C24E6"/>
    <w:rsid w:val="006C29E2"/>
    <w:rsid w:val="006C2C1C"/>
    <w:rsid w:val="006C3E1E"/>
    <w:rsid w:val="006C423A"/>
    <w:rsid w:val="006C43D4"/>
    <w:rsid w:val="006C44DF"/>
    <w:rsid w:val="006C48DA"/>
    <w:rsid w:val="006C53A4"/>
    <w:rsid w:val="006C5506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855"/>
    <w:rsid w:val="006C7C3F"/>
    <w:rsid w:val="006C7C5A"/>
    <w:rsid w:val="006D0A88"/>
    <w:rsid w:val="006D0E98"/>
    <w:rsid w:val="006D21C3"/>
    <w:rsid w:val="006D220D"/>
    <w:rsid w:val="006D25D1"/>
    <w:rsid w:val="006D342F"/>
    <w:rsid w:val="006D3560"/>
    <w:rsid w:val="006D3654"/>
    <w:rsid w:val="006D385D"/>
    <w:rsid w:val="006D39E1"/>
    <w:rsid w:val="006D3D0F"/>
    <w:rsid w:val="006D4032"/>
    <w:rsid w:val="006D4617"/>
    <w:rsid w:val="006D4A46"/>
    <w:rsid w:val="006D4A70"/>
    <w:rsid w:val="006D4E84"/>
    <w:rsid w:val="006D573B"/>
    <w:rsid w:val="006D5AC0"/>
    <w:rsid w:val="006D5EB3"/>
    <w:rsid w:val="006D61DF"/>
    <w:rsid w:val="006D61E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165"/>
    <w:rsid w:val="006E32E1"/>
    <w:rsid w:val="006E367B"/>
    <w:rsid w:val="006E36FB"/>
    <w:rsid w:val="006E37D5"/>
    <w:rsid w:val="006E38B2"/>
    <w:rsid w:val="006E3A19"/>
    <w:rsid w:val="006E3FED"/>
    <w:rsid w:val="006E40B0"/>
    <w:rsid w:val="006E4356"/>
    <w:rsid w:val="006E46D0"/>
    <w:rsid w:val="006E481B"/>
    <w:rsid w:val="006E4840"/>
    <w:rsid w:val="006E491A"/>
    <w:rsid w:val="006E513D"/>
    <w:rsid w:val="006E5D2B"/>
    <w:rsid w:val="006E639B"/>
    <w:rsid w:val="006E6496"/>
    <w:rsid w:val="006E65A5"/>
    <w:rsid w:val="006E6A39"/>
    <w:rsid w:val="006E6F7A"/>
    <w:rsid w:val="006E737F"/>
    <w:rsid w:val="006E778F"/>
    <w:rsid w:val="006E7859"/>
    <w:rsid w:val="006E7871"/>
    <w:rsid w:val="006E7E65"/>
    <w:rsid w:val="006E7F5C"/>
    <w:rsid w:val="006F0016"/>
    <w:rsid w:val="006F00CC"/>
    <w:rsid w:val="006F043E"/>
    <w:rsid w:val="006F0ACE"/>
    <w:rsid w:val="006F0D52"/>
    <w:rsid w:val="006F1573"/>
    <w:rsid w:val="006F1C03"/>
    <w:rsid w:val="006F1FBD"/>
    <w:rsid w:val="006F2587"/>
    <w:rsid w:val="006F2888"/>
    <w:rsid w:val="006F3228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ED3"/>
    <w:rsid w:val="006F61D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DA"/>
    <w:rsid w:val="007014DA"/>
    <w:rsid w:val="0070158A"/>
    <w:rsid w:val="00701DA0"/>
    <w:rsid w:val="00702C38"/>
    <w:rsid w:val="007037A5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D"/>
    <w:rsid w:val="00705161"/>
    <w:rsid w:val="007052E8"/>
    <w:rsid w:val="00705C3E"/>
    <w:rsid w:val="00705EB8"/>
    <w:rsid w:val="00706076"/>
    <w:rsid w:val="00706435"/>
    <w:rsid w:val="00706633"/>
    <w:rsid w:val="0070686D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FAB"/>
    <w:rsid w:val="0071157E"/>
    <w:rsid w:val="0071176E"/>
    <w:rsid w:val="00711845"/>
    <w:rsid w:val="00711F11"/>
    <w:rsid w:val="00712B7E"/>
    <w:rsid w:val="00712CBA"/>
    <w:rsid w:val="0071306F"/>
    <w:rsid w:val="0071352E"/>
    <w:rsid w:val="0071385F"/>
    <w:rsid w:val="00713AE7"/>
    <w:rsid w:val="00713C4B"/>
    <w:rsid w:val="00714876"/>
    <w:rsid w:val="0071509D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2C1F"/>
    <w:rsid w:val="007230F8"/>
    <w:rsid w:val="00723562"/>
    <w:rsid w:val="007236F8"/>
    <w:rsid w:val="007238ED"/>
    <w:rsid w:val="00723BF8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A94"/>
    <w:rsid w:val="00727E45"/>
    <w:rsid w:val="007305C3"/>
    <w:rsid w:val="00730600"/>
    <w:rsid w:val="00730AF5"/>
    <w:rsid w:val="00730D56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2F"/>
    <w:rsid w:val="00733D76"/>
    <w:rsid w:val="0073413D"/>
    <w:rsid w:val="0073419D"/>
    <w:rsid w:val="00734404"/>
    <w:rsid w:val="0073445C"/>
    <w:rsid w:val="00734AD1"/>
    <w:rsid w:val="0073503C"/>
    <w:rsid w:val="00735177"/>
    <w:rsid w:val="0073568D"/>
    <w:rsid w:val="007357D1"/>
    <w:rsid w:val="00735B9A"/>
    <w:rsid w:val="00735FE7"/>
    <w:rsid w:val="00736074"/>
    <w:rsid w:val="0073619F"/>
    <w:rsid w:val="00736894"/>
    <w:rsid w:val="007369D8"/>
    <w:rsid w:val="00736D20"/>
    <w:rsid w:val="00737096"/>
    <w:rsid w:val="00737B05"/>
    <w:rsid w:val="00737B6E"/>
    <w:rsid w:val="00737ED7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F72"/>
    <w:rsid w:val="0074710A"/>
    <w:rsid w:val="00750205"/>
    <w:rsid w:val="00750207"/>
    <w:rsid w:val="00750C3A"/>
    <w:rsid w:val="00751024"/>
    <w:rsid w:val="00751067"/>
    <w:rsid w:val="007515DC"/>
    <w:rsid w:val="00751616"/>
    <w:rsid w:val="00751CF0"/>
    <w:rsid w:val="00752882"/>
    <w:rsid w:val="00752974"/>
    <w:rsid w:val="00753473"/>
    <w:rsid w:val="007535AF"/>
    <w:rsid w:val="007535E3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6ED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1DF"/>
    <w:rsid w:val="007642FA"/>
    <w:rsid w:val="0076433C"/>
    <w:rsid w:val="0076473A"/>
    <w:rsid w:val="00764A45"/>
    <w:rsid w:val="00765065"/>
    <w:rsid w:val="00765416"/>
    <w:rsid w:val="007656A9"/>
    <w:rsid w:val="00765749"/>
    <w:rsid w:val="007658B8"/>
    <w:rsid w:val="00765EB7"/>
    <w:rsid w:val="007660A7"/>
    <w:rsid w:val="007660CE"/>
    <w:rsid w:val="007663F2"/>
    <w:rsid w:val="007666BA"/>
    <w:rsid w:val="00766816"/>
    <w:rsid w:val="00766E96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DD0"/>
    <w:rsid w:val="00771DEA"/>
    <w:rsid w:val="00771F2D"/>
    <w:rsid w:val="0077225D"/>
    <w:rsid w:val="00772F91"/>
    <w:rsid w:val="00772FDA"/>
    <w:rsid w:val="0077333A"/>
    <w:rsid w:val="007737A8"/>
    <w:rsid w:val="007739A8"/>
    <w:rsid w:val="00773BCA"/>
    <w:rsid w:val="00773BFF"/>
    <w:rsid w:val="00773F65"/>
    <w:rsid w:val="0077434B"/>
    <w:rsid w:val="007743BE"/>
    <w:rsid w:val="0077480B"/>
    <w:rsid w:val="00775060"/>
    <w:rsid w:val="007754EA"/>
    <w:rsid w:val="00775E8F"/>
    <w:rsid w:val="00775F10"/>
    <w:rsid w:val="0077627B"/>
    <w:rsid w:val="007769E7"/>
    <w:rsid w:val="00776B2A"/>
    <w:rsid w:val="00776C95"/>
    <w:rsid w:val="00776F8E"/>
    <w:rsid w:val="007771C3"/>
    <w:rsid w:val="0077753C"/>
    <w:rsid w:val="00777E61"/>
    <w:rsid w:val="00780CA6"/>
    <w:rsid w:val="007816AF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C71"/>
    <w:rsid w:val="007860F3"/>
    <w:rsid w:val="007861A4"/>
    <w:rsid w:val="00786432"/>
    <w:rsid w:val="007866FA"/>
    <w:rsid w:val="007870F8"/>
    <w:rsid w:val="00787104"/>
    <w:rsid w:val="00787768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A44"/>
    <w:rsid w:val="00791AD2"/>
    <w:rsid w:val="00791B70"/>
    <w:rsid w:val="00791BF5"/>
    <w:rsid w:val="00791CC0"/>
    <w:rsid w:val="00791EAA"/>
    <w:rsid w:val="0079213A"/>
    <w:rsid w:val="00792161"/>
    <w:rsid w:val="007926C5"/>
    <w:rsid w:val="00792B19"/>
    <w:rsid w:val="007935FA"/>
    <w:rsid w:val="00793BB5"/>
    <w:rsid w:val="00793C31"/>
    <w:rsid w:val="007942B9"/>
    <w:rsid w:val="00794369"/>
    <w:rsid w:val="0079485D"/>
    <w:rsid w:val="007951C7"/>
    <w:rsid w:val="0079541B"/>
    <w:rsid w:val="007954D6"/>
    <w:rsid w:val="007955A3"/>
    <w:rsid w:val="00795628"/>
    <w:rsid w:val="00795A67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2462"/>
    <w:rsid w:val="007A2A6E"/>
    <w:rsid w:val="007A30EA"/>
    <w:rsid w:val="007A323B"/>
    <w:rsid w:val="007A393B"/>
    <w:rsid w:val="007A4232"/>
    <w:rsid w:val="007A427F"/>
    <w:rsid w:val="007A4593"/>
    <w:rsid w:val="007A4596"/>
    <w:rsid w:val="007A4713"/>
    <w:rsid w:val="007A47B8"/>
    <w:rsid w:val="007A4C20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FDA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9CB"/>
    <w:rsid w:val="007B7AE1"/>
    <w:rsid w:val="007B7EF8"/>
    <w:rsid w:val="007C1173"/>
    <w:rsid w:val="007C118E"/>
    <w:rsid w:val="007C1457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5F97"/>
    <w:rsid w:val="007D6904"/>
    <w:rsid w:val="007D6CE6"/>
    <w:rsid w:val="007D726B"/>
    <w:rsid w:val="007D7872"/>
    <w:rsid w:val="007E0200"/>
    <w:rsid w:val="007E0D76"/>
    <w:rsid w:val="007E0D84"/>
    <w:rsid w:val="007E0E51"/>
    <w:rsid w:val="007E1275"/>
    <w:rsid w:val="007E17AC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DAA"/>
    <w:rsid w:val="007E2DE2"/>
    <w:rsid w:val="007E2E43"/>
    <w:rsid w:val="007E2F5A"/>
    <w:rsid w:val="007E32D9"/>
    <w:rsid w:val="007E386F"/>
    <w:rsid w:val="007E396B"/>
    <w:rsid w:val="007E3C6F"/>
    <w:rsid w:val="007E3CE7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6B8"/>
    <w:rsid w:val="007E79C0"/>
    <w:rsid w:val="007F0B26"/>
    <w:rsid w:val="007F1241"/>
    <w:rsid w:val="007F1311"/>
    <w:rsid w:val="007F1496"/>
    <w:rsid w:val="007F1587"/>
    <w:rsid w:val="007F16C5"/>
    <w:rsid w:val="007F174F"/>
    <w:rsid w:val="007F17C2"/>
    <w:rsid w:val="007F17E5"/>
    <w:rsid w:val="007F20E1"/>
    <w:rsid w:val="007F228F"/>
    <w:rsid w:val="007F2462"/>
    <w:rsid w:val="007F2AAA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7FA"/>
    <w:rsid w:val="007F6BD3"/>
    <w:rsid w:val="007F6E13"/>
    <w:rsid w:val="007F6E2A"/>
    <w:rsid w:val="007F70FE"/>
    <w:rsid w:val="007F7473"/>
    <w:rsid w:val="007F77DB"/>
    <w:rsid w:val="007F7987"/>
    <w:rsid w:val="007F7AB9"/>
    <w:rsid w:val="00800130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56E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C5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CD"/>
    <w:rsid w:val="008162D4"/>
    <w:rsid w:val="008167D2"/>
    <w:rsid w:val="0081696A"/>
    <w:rsid w:val="008169E8"/>
    <w:rsid w:val="00816A67"/>
    <w:rsid w:val="00816D7E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3CE9"/>
    <w:rsid w:val="00823FD1"/>
    <w:rsid w:val="0082420C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79A"/>
    <w:rsid w:val="00827F68"/>
    <w:rsid w:val="00827FBF"/>
    <w:rsid w:val="00830DBD"/>
    <w:rsid w:val="008310D9"/>
    <w:rsid w:val="008318A3"/>
    <w:rsid w:val="0083195B"/>
    <w:rsid w:val="0083247C"/>
    <w:rsid w:val="00832A22"/>
    <w:rsid w:val="008331F0"/>
    <w:rsid w:val="00833382"/>
    <w:rsid w:val="0083340B"/>
    <w:rsid w:val="008334C4"/>
    <w:rsid w:val="008336BB"/>
    <w:rsid w:val="008343E0"/>
    <w:rsid w:val="00834639"/>
    <w:rsid w:val="008349A3"/>
    <w:rsid w:val="008349F9"/>
    <w:rsid w:val="00834C0B"/>
    <w:rsid w:val="00834D2A"/>
    <w:rsid w:val="00834FD6"/>
    <w:rsid w:val="008351F1"/>
    <w:rsid w:val="0083552C"/>
    <w:rsid w:val="008355CF"/>
    <w:rsid w:val="00835722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3D9"/>
    <w:rsid w:val="00841A53"/>
    <w:rsid w:val="00842405"/>
    <w:rsid w:val="00842F46"/>
    <w:rsid w:val="0084379E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5F4"/>
    <w:rsid w:val="00845F8A"/>
    <w:rsid w:val="00846244"/>
    <w:rsid w:val="0084627F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5D7"/>
    <w:rsid w:val="00851041"/>
    <w:rsid w:val="0085161D"/>
    <w:rsid w:val="00851BA0"/>
    <w:rsid w:val="008529C0"/>
    <w:rsid w:val="00852D76"/>
    <w:rsid w:val="00852D84"/>
    <w:rsid w:val="0085319F"/>
    <w:rsid w:val="00853B27"/>
    <w:rsid w:val="00853FC5"/>
    <w:rsid w:val="00854AA4"/>
    <w:rsid w:val="00854FE9"/>
    <w:rsid w:val="008556C7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740"/>
    <w:rsid w:val="008628B8"/>
    <w:rsid w:val="00862E40"/>
    <w:rsid w:val="008630DB"/>
    <w:rsid w:val="008632C0"/>
    <w:rsid w:val="00863493"/>
    <w:rsid w:val="00863FFB"/>
    <w:rsid w:val="00864140"/>
    <w:rsid w:val="00864417"/>
    <w:rsid w:val="008647E7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2CE"/>
    <w:rsid w:val="008724AC"/>
    <w:rsid w:val="008727F0"/>
    <w:rsid w:val="00872994"/>
    <w:rsid w:val="00872CE4"/>
    <w:rsid w:val="0087319B"/>
    <w:rsid w:val="008745A7"/>
    <w:rsid w:val="00874DFD"/>
    <w:rsid w:val="0087541C"/>
    <w:rsid w:val="00875482"/>
    <w:rsid w:val="0087549F"/>
    <w:rsid w:val="008754A1"/>
    <w:rsid w:val="0087569E"/>
    <w:rsid w:val="00875C6C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7E"/>
    <w:rsid w:val="00885EA8"/>
    <w:rsid w:val="008860F2"/>
    <w:rsid w:val="008863FC"/>
    <w:rsid w:val="00886B5E"/>
    <w:rsid w:val="00886E25"/>
    <w:rsid w:val="00887156"/>
    <w:rsid w:val="0088723B"/>
    <w:rsid w:val="008878A6"/>
    <w:rsid w:val="0089056C"/>
    <w:rsid w:val="00890712"/>
    <w:rsid w:val="00890BBD"/>
    <w:rsid w:val="00890E53"/>
    <w:rsid w:val="00891718"/>
    <w:rsid w:val="0089197F"/>
    <w:rsid w:val="00891E17"/>
    <w:rsid w:val="008920B8"/>
    <w:rsid w:val="00892ACE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B37"/>
    <w:rsid w:val="0089667E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1B"/>
    <w:rsid w:val="008A1954"/>
    <w:rsid w:val="008A1EB8"/>
    <w:rsid w:val="008A2168"/>
    <w:rsid w:val="008A2701"/>
    <w:rsid w:val="008A3A29"/>
    <w:rsid w:val="008A3ADF"/>
    <w:rsid w:val="008A4052"/>
    <w:rsid w:val="008A4336"/>
    <w:rsid w:val="008A4C71"/>
    <w:rsid w:val="008A5268"/>
    <w:rsid w:val="008A62C8"/>
    <w:rsid w:val="008A70D8"/>
    <w:rsid w:val="008A7873"/>
    <w:rsid w:val="008A787D"/>
    <w:rsid w:val="008A7EC4"/>
    <w:rsid w:val="008B019C"/>
    <w:rsid w:val="008B081D"/>
    <w:rsid w:val="008B092F"/>
    <w:rsid w:val="008B0F95"/>
    <w:rsid w:val="008B115C"/>
    <w:rsid w:val="008B1648"/>
    <w:rsid w:val="008B1850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555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2B2"/>
    <w:rsid w:val="008C23A2"/>
    <w:rsid w:val="008C2688"/>
    <w:rsid w:val="008C3C2B"/>
    <w:rsid w:val="008C3C74"/>
    <w:rsid w:val="008C3C7E"/>
    <w:rsid w:val="008C40FE"/>
    <w:rsid w:val="008C4D1D"/>
    <w:rsid w:val="008C4D7E"/>
    <w:rsid w:val="008C5317"/>
    <w:rsid w:val="008C534F"/>
    <w:rsid w:val="008C54FF"/>
    <w:rsid w:val="008C5A6B"/>
    <w:rsid w:val="008C5BDA"/>
    <w:rsid w:val="008C6063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CC0"/>
    <w:rsid w:val="008D3F73"/>
    <w:rsid w:val="008D414E"/>
    <w:rsid w:val="008D4588"/>
    <w:rsid w:val="008D4CD8"/>
    <w:rsid w:val="008D4D69"/>
    <w:rsid w:val="008D506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E0A84"/>
    <w:rsid w:val="008E1130"/>
    <w:rsid w:val="008E2080"/>
    <w:rsid w:val="008E2095"/>
    <w:rsid w:val="008E2971"/>
    <w:rsid w:val="008E2C29"/>
    <w:rsid w:val="008E3533"/>
    <w:rsid w:val="008E3AAC"/>
    <w:rsid w:val="008E4318"/>
    <w:rsid w:val="008E431B"/>
    <w:rsid w:val="008E4558"/>
    <w:rsid w:val="008E51F3"/>
    <w:rsid w:val="008E5C71"/>
    <w:rsid w:val="008E656E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B48"/>
    <w:rsid w:val="00902E2B"/>
    <w:rsid w:val="00902E33"/>
    <w:rsid w:val="00902F71"/>
    <w:rsid w:val="00903363"/>
    <w:rsid w:val="00903D25"/>
    <w:rsid w:val="00903EC0"/>
    <w:rsid w:val="009046D1"/>
    <w:rsid w:val="00904910"/>
    <w:rsid w:val="00904AAF"/>
    <w:rsid w:val="00904B7A"/>
    <w:rsid w:val="00904C65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6F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7BF6"/>
    <w:rsid w:val="00917C97"/>
    <w:rsid w:val="009205CD"/>
    <w:rsid w:val="00920B21"/>
    <w:rsid w:val="00920B63"/>
    <w:rsid w:val="00920F3A"/>
    <w:rsid w:val="00921023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583"/>
    <w:rsid w:val="0092525D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3BF"/>
    <w:rsid w:val="00932873"/>
    <w:rsid w:val="00932D34"/>
    <w:rsid w:val="009339EC"/>
    <w:rsid w:val="00933B2F"/>
    <w:rsid w:val="00934019"/>
    <w:rsid w:val="009340B4"/>
    <w:rsid w:val="00934739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137D"/>
    <w:rsid w:val="00941586"/>
    <w:rsid w:val="009416AD"/>
    <w:rsid w:val="009417D0"/>
    <w:rsid w:val="009421AA"/>
    <w:rsid w:val="00942356"/>
    <w:rsid w:val="009428CB"/>
    <w:rsid w:val="00942A08"/>
    <w:rsid w:val="0094347F"/>
    <w:rsid w:val="009434A8"/>
    <w:rsid w:val="00943A2D"/>
    <w:rsid w:val="00944233"/>
    <w:rsid w:val="00944444"/>
    <w:rsid w:val="00944623"/>
    <w:rsid w:val="0094476A"/>
    <w:rsid w:val="00945517"/>
    <w:rsid w:val="0094552F"/>
    <w:rsid w:val="00945D58"/>
    <w:rsid w:val="00946AD0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D5C"/>
    <w:rsid w:val="00951E7A"/>
    <w:rsid w:val="00951F10"/>
    <w:rsid w:val="009524F4"/>
    <w:rsid w:val="009526C6"/>
    <w:rsid w:val="00952A06"/>
    <w:rsid w:val="00952AEA"/>
    <w:rsid w:val="00952D75"/>
    <w:rsid w:val="00952DF5"/>
    <w:rsid w:val="00952EAF"/>
    <w:rsid w:val="00953398"/>
    <w:rsid w:val="009536E5"/>
    <w:rsid w:val="0095389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A0D"/>
    <w:rsid w:val="00960551"/>
    <w:rsid w:val="00960565"/>
    <w:rsid w:val="00960A12"/>
    <w:rsid w:val="00960B84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70040"/>
    <w:rsid w:val="009707E1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59B"/>
    <w:rsid w:val="00972BDF"/>
    <w:rsid w:val="00972F6B"/>
    <w:rsid w:val="00973219"/>
    <w:rsid w:val="0097338E"/>
    <w:rsid w:val="009733A9"/>
    <w:rsid w:val="0097353F"/>
    <w:rsid w:val="0097356C"/>
    <w:rsid w:val="00973D6D"/>
    <w:rsid w:val="0097430D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91"/>
    <w:rsid w:val="0098442B"/>
    <w:rsid w:val="00984C2F"/>
    <w:rsid w:val="00984DBB"/>
    <w:rsid w:val="00984F62"/>
    <w:rsid w:val="009852B0"/>
    <w:rsid w:val="0098532B"/>
    <w:rsid w:val="009857C7"/>
    <w:rsid w:val="009858A3"/>
    <w:rsid w:val="00985DC6"/>
    <w:rsid w:val="0098654C"/>
    <w:rsid w:val="00986782"/>
    <w:rsid w:val="00986839"/>
    <w:rsid w:val="00986D79"/>
    <w:rsid w:val="00986F90"/>
    <w:rsid w:val="00986FE0"/>
    <w:rsid w:val="0098716E"/>
    <w:rsid w:val="00987459"/>
    <w:rsid w:val="00987557"/>
    <w:rsid w:val="0098769F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B77"/>
    <w:rsid w:val="00992E8E"/>
    <w:rsid w:val="009930B7"/>
    <w:rsid w:val="009937FE"/>
    <w:rsid w:val="00993CC2"/>
    <w:rsid w:val="0099445A"/>
    <w:rsid w:val="00995180"/>
    <w:rsid w:val="00995A0D"/>
    <w:rsid w:val="00995B9A"/>
    <w:rsid w:val="00995CEB"/>
    <w:rsid w:val="00995D79"/>
    <w:rsid w:val="00995F49"/>
    <w:rsid w:val="00996C89"/>
    <w:rsid w:val="00996DED"/>
    <w:rsid w:val="0099731F"/>
    <w:rsid w:val="0099748E"/>
    <w:rsid w:val="00997915"/>
    <w:rsid w:val="009A0275"/>
    <w:rsid w:val="009A0503"/>
    <w:rsid w:val="009A055F"/>
    <w:rsid w:val="009A0750"/>
    <w:rsid w:val="009A0A21"/>
    <w:rsid w:val="009A0CF7"/>
    <w:rsid w:val="009A0ED1"/>
    <w:rsid w:val="009A100C"/>
    <w:rsid w:val="009A18B4"/>
    <w:rsid w:val="009A1ADF"/>
    <w:rsid w:val="009A24A7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60"/>
    <w:rsid w:val="009A59C2"/>
    <w:rsid w:val="009A59FE"/>
    <w:rsid w:val="009A5F68"/>
    <w:rsid w:val="009A60E6"/>
    <w:rsid w:val="009A6C6A"/>
    <w:rsid w:val="009A6EBB"/>
    <w:rsid w:val="009A7904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2E24"/>
    <w:rsid w:val="009B30A9"/>
    <w:rsid w:val="009B43CF"/>
    <w:rsid w:val="009B4625"/>
    <w:rsid w:val="009B4740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9C3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145"/>
    <w:rsid w:val="009D3489"/>
    <w:rsid w:val="009D3717"/>
    <w:rsid w:val="009D3997"/>
    <w:rsid w:val="009D3E19"/>
    <w:rsid w:val="009D4BA3"/>
    <w:rsid w:val="009D4D14"/>
    <w:rsid w:val="009D5AEE"/>
    <w:rsid w:val="009D5CFF"/>
    <w:rsid w:val="009D5DA2"/>
    <w:rsid w:val="009D62E0"/>
    <w:rsid w:val="009D62E8"/>
    <w:rsid w:val="009D64EA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D7EE6"/>
    <w:rsid w:val="009E0413"/>
    <w:rsid w:val="009E04D3"/>
    <w:rsid w:val="009E09BD"/>
    <w:rsid w:val="009E09DA"/>
    <w:rsid w:val="009E0B89"/>
    <w:rsid w:val="009E14D0"/>
    <w:rsid w:val="009E25E7"/>
    <w:rsid w:val="009E2679"/>
    <w:rsid w:val="009E274F"/>
    <w:rsid w:val="009E27F4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0D"/>
    <w:rsid w:val="009E4E6E"/>
    <w:rsid w:val="009E5544"/>
    <w:rsid w:val="009E55A0"/>
    <w:rsid w:val="009E5A44"/>
    <w:rsid w:val="009E5BC9"/>
    <w:rsid w:val="009E5FE9"/>
    <w:rsid w:val="009E6041"/>
    <w:rsid w:val="009E6311"/>
    <w:rsid w:val="009E6510"/>
    <w:rsid w:val="009E675F"/>
    <w:rsid w:val="009F0A88"/>
    <w:rsid w:val="009F1328"/>
    <w:rsid w:val="009F1385"/>
    <w:rsid w:val="009F1511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5208"/>
    <w:rsid w:val="009F55FC"/>
    <w:rsid w:val="009F59E9"/>
    <w:rsid w:val="009F603A"/>
    <w:rsid w:val="009F6523"/>
    <w:rsid w:val="009F6649"/>
    <w:rsid w:val="009F664A"/>
    <w:rsid w:val="009F6932"/>
    <w:rsid w:val="009F69ED"/>
    <w:rsid w:val="009F6A5E"/>
    <w:rsid w:val="009F7076"/>
    <w:rsid w:val="009F7151"/>
    <w:rsid w:val="009F7216"/>
    <w:rsid w:val="009F7497"/>
    <w:rsid w:val="009F7713"/>
    <w:rsid w:val="009F799B"/>
    <w:rsid w:val="00A00189"/>
    <w:rsid w:val="00A00386"/>
    <w:rsid w:val="00A00481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232"/>
    <w:rsid w:val="00A034F6"/>
    <w:rsid w:val="00A0365B"/>
    <w:rsid w:val="00A0372B"/>
    <w:rsid w:val="00A038D6"/>
    <w:rsid w:val="00A038E7"/>
    <w:rsid w:val="00A03A84"/>
    <w:rsid w:val="00A0491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5A5"/>
    <w:rsid w:val="00A10650"/>
    <w:rsid w:val="00A10AA6"/>
    <w:rsid w:val="00A10D63"/>
    <w:rsid w:val="00A10E68"/>
    <w:rsid w:val="00A10F2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37D"/>
    <w:rsid w:val="00A1741C"/>
    <w:rsid w:val="00A17552"/>
    <w:rsid w:val="00A179C1"/>
    <w:rsid w:val="00A17AB0"/>
    <w:rsid w:val="00A20266"/>
    <w:rsid w:val="00A2040E"/>
    <w:rsid w:val="00A20E7E"/>
    <w:rsid w:val="00A21BE5"/>
    <w:rsid w:val="00A21E82"/>
    <w:rsid w:val="00A21EEF"/>
    <w:rsid w:val="00A2240D"/>
    <w:rsid w:val="00A22F3B"/>
    <w:rsid w:val="00A23171"/>
    <w:rsid w:val="00A235A7"/>
    <w:rsid w:val="00A235BD"/>
    <w:rsid w:val="00A2366F"/>
    <w:rsid w:val="00A2389E"/>
    <w:rsid w:val="00A23D27"/>
    <w:rsid w:val="00A23EB5"/>
    <w:rsid w:val="00A24086"/>
    <w:rsid w:val="00A243AD"/>
    <w:rsid w:val="00A24460"/>
    <w:rsid w:val="00A2464C"/>
    <w:rsid w:val="00A24673"/>
    <w:rsid w:val="00A248FC"/>
    <w:rsid w:val="00A24CDE"/>
    <w:rsid w:val="00A24EF6"/>
    <w:rsid w:val="00A251B2"/>
    <w:rsid w:val="00A25634"/>
    <w:rsid w:val="00A257C5"/>
    <w:rsid w:val="00A25AE9"/>
    <w:rsid w:val="00A263D4"/>
    <w:rsid w:val="00A265AA"/>
    <w:rsid w:val="00A26AF9"/>
    <w:rsid w:val="00A26E81"/>
    <w:rsid w:val="00A2732D"/>
    <w:rsid w:val="00A273B1"/>
    <w:rsid w:val="00A277BD"/>
    <w:rsid w:val="00A2794D"/>
    <w:rsid w:val="00A27A6E"/>
    <w:rsid w:val="00A27C7C"/>
    <w:rsid w:val="00A27CC2"/>
    <w:rsid w:val="00A302FE"/>
    <w:rsid w:val="00A3037E"/>
    <w:rsid w:val="00A304B8"/>
    <w:rsid w:val="00A307FF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D76"/>
    <w:rsid w:val="00A32E13"/>
    <w:rsid w:val="00A330D8"/>
    <w:rsid w:val="00A338BD"/>
    <w:rsid w:val="00A33ADD"/>
    <w:rsid w:val="00A34049"/>
    <w:rsid w:val="00A34281"/>
    <w:rsid w:val="00A346A1"/>
    <w:rsid w:val="00A34CA6"/>
    <w:rsid w:val="00A35285"/>
    <w:rsid w:val="00A356AC"/>
    <w:rsid w:val="00A35DAF"/>
    <w:rsid w:val="00A365C4"/>
    <w:rsid w:val="00A36601"/>
    <w:rsid w:val="00A36D0C"/>
    <w:rsid w:val="00A36FC4"/>
    <w:rsid w:val="00A3773F"/>
    <w:rsid w:val="00A37AB7"/>
    <w:rsid w:val="00A37E38"/>
    <w:rsid w:val="00A40450"/>
    <w:rsid w:val="00A405E4"/>
    <w:rsid w:val="00A4060A"/>
    <w:rsid w:val="00A40A95"/>
    <w:rsid w:val="00A40C7F"/>
    <w:rsid w:val="00A40E1A"/>
    <w:rsid w:val="00A40E74"/>
    <w:rsid w:val="00A40F36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8D7"/>
    <w:rsid w:val="00A47C64"/>
    <w:rsid w:val="00A47F10"/>
    <w:rsid w:val="00A50607"/>
    <w:rsid w:val="00A50898"/>
    <w:rsid w:val="00A50C00"/>
    <w:rsid w:val="00A50C54"/>
    <w:rsid w:val="00A510C0"/>
    <w:rsid w:val="00A5161B"/>
    <w:rsid w:val="00A51BFF"/>
    <w:rsid w:val="00A51D95"/>
    <w:rsid w:val="00A520E1"/>
    <w:rsid w:val="00A521A6"/>
    <w:rsid w:val="00A521EC"/>
    <w:rsid w:val="00A52888"/>
    <w:rsid w:val="00A52DD9"/>
    <w:rsid w:val="00A53B94"/>
    <w:rsid w:val="00A53E1F"/>
    <w:rsid w:val="00A5416F"/>
    <w:rsid w:val="00A54576"/>
    <w:rsid w:val="00A545ED"/>
    <w:rsid w:val="00A54686"/>
    <w:rsid w:val="00A55AB3"/>
    <w:rsid w:val="00A55C0E"/>
    <w:rsid w:val="00A55CA6"/>
    <w:rsid w:val="00A5606A"/>
    <w:rsid w:val="00A56269"/>
    <w:rsid w:val="00A5636C"/>
    <w:rsid w:val="00A56378"/>
    <w:rsid w:val="00A5639A"/>
    <w:rsid w:val="00A5641A"/>
    <w:rsid w:val="00A56BE4"/>
    <w:rsid w:val="00A56C38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A23"/>
    <w:rsid w:val="00A66069"/>
    <w:rsid w:val="00A660FF"/>
    <w:rsid w:val="00A66AFB"/>
    <w:rsid w:val="00A67F8B"/>
    <w:rsid w:val="00A704FC"/>
    <w:rsid w:val="00A70A64"/>
    <w:rsid w:val="00A70C74"/>
    <w:rsid w:val="00A71260"/>
    <w:rsid w:val="00A718E5"/>
    <w:rsid w:val="00A71A43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63D"/>
    <w:rsid w:val="00A757D1"/>
    <w:rsid w:val="00A75D57"/>
    <w:rsid w:val="00A763C8"/>
    <w:rsid w:val="00A764F1"/>
    <w:rsid w:val="00A76880"/>
    <w:rsid w:val="00A76FFF"/>
    <w:rsid w:val="00A80045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6F6"/>
    <w:rsid w:val="00A83FBF"/>
    <w:rsid w:val="00A84373"/>
    <w:rsid w:val="00A84B10"/>
    <w:rsid w:val="00A84B11"/>
    <w:rsid w:val="00A84F61"/>
    <w:rsid w:val="00A85A2F"/>
    <w:rsid w:val="00A85DBB"/>
    <w:rsid w:val="00A86416"/>
    <w:rsid w:val="00A86CD8"/>
    <w:rsid w:val="00A86D3E"/>
    <w:rsid w:val="00A871D7"/>
    <w:rsid w:val="00A87552"/>
    <w:rsid w:val="00A876F6"/>
    <w:rsid w:val="00A87FB6"/>
    <w:rsid w:val="00A903C8"/>
    <w:rsid w:val="00A90947"/>
    <w:rsid w:val="00A915FB"/>
    <w:rsid w:val="00A9218F"/>
    <w:rsid w:val="00A924F0"/>
    <w:rsid w:val="00A92B74"/>
    <w:rsid w:val="00A92E89"/>
    <w:rsid w:val="00A9396B"/>
    <w:rsid w:val="00A93AA6"/>
    <w:rsid w:val="00A93EAF"/>
    <w:rsid w:val="00A94050"/>
    <w:rsid w:val="00A952EA"/>
    <w:rsid w:val="00A958A5"/>
    <w:rsid w:val="00A95CF9"/>
    <w:rsid w:val="00A95E33"/>
    <w:rsid w:val="00A95E3D"/>
    <w:rsid w:val="00A95EC3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CB3"/>
    <w:rsid w:val="00AA13BF"/>
    <w:rsid w:val="00AA145D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705"/>
    <w:rsid w:val="00AA490F"/>
    <w:rsid w:val="00AA539D"/>
    <w:rsid w:val="00AA5744"/>
    <w:rsid w:val="00AA5B15"/>
    <w:rsid w:val="00AA5EC6"/>
    <w:rsid w:val="00AA643B"/>
    <w:rsid w:val="00AA648F"/>
    <w:rsid w:val="00AA6672"/>
    <w:rsid w:val="00AA6FDE"/>
    <w:rsid w:val="00AA740C"/>
    <w:rsid w:val="00AA78D1"/>
    <w:rsid w:val="00AA7A91"/>
    <w:rsid w:val="00AA7B28"/>
    <w:rsid w:val="00AB008A"/>
    <w:rsid w:val="00AB013C"/>
    <w:rsid w:val="00AB0499"/>
    <w:rsid w:val="00AB0B4F"/>
    <w:rsid w:val="00AB0CC1"/>
    <w:rsid w:val="00AB12E5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4143"/>
    <w:rsid w:val="00AB488E"/>
    <w:rsid w:val="00AB4A58"/>
    <w:rsid w:val="00AB55EB"/>
    <w:rsid w:val="00AB58B2"/>
    <w:rsid w:val="00AB5F73"/>
    <w:rsid w:val="00AB617A"/>
    <w:rsid w:val="00AB6186"/>
    <w:rsid w:val="00AB6282"/>
    <w:rsid w:val="00AB6943"/>
    <w:rsid w:val="00AB7519"/>
    <w:rsid w:val="00AB786B"/>
    <w:rsid w:val="00AB791B"/>
    <w:rsid w:val="00AC17F3"/>
    <w:rsid w:val="00AC1807"/>
    <w:rsid w:val="00AC1B97"/>
    <w:rsid w:val="00AC1D9E"/>
    <w:rsid w:val="00AC1F59"/>
    <w:rsid w:val="00AC209A"/>
    <w:rsid w:val="00AC3292"/>
    <w:rsid w:val="00AC3C71"/>
    <w:rsid w:val="00AC47AB"/>
    <w:rsid w:val="00AC58B4"/>
    <w:rsid w:val="00AC5C69"/>
    <w:rsid w:val="00AC5D37"/>
    <w:rsid w:val="00AC5D62"/>
    <w:rsid w:val="00AC6182"/>
    <w:rsid w:val="00AC6C3A"/>
    <w:rsid w:val="00AC6E31"/>
    <w:rsid w:val="00AC7012"/>
    <w:rsid w:val="00AC7223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55B"/>
    <w:rsid w:val="00AD5D03"/>
    <w:rsid w:val="00AD5D16"/>
    <w:rsid w:val="00AD5D82"/>
    <w:rsid w:val="00AD5E9F"/>
    <w:rsid w:val="00AD6164"/>
    <w:rsid w:val="00AD63A5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0A1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D4B"/>
    <w:rsid w:val="00AE7DB5"/>
    <w:rsid w:val="00AF0B03"/>
    <w:rsid w:val="00AF16CC"/>
    <w:rsid w:val="00AF1B81"/>
    <w:rsid w:val="00AF1F48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F80"/>
    <w:rsid w:val="00AF66EB"/>
    <w:rsid w:val="00AF6CB1"/>
    <w:rsid w:val="00AF7237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911"/>
    <w:rsid w:val="00B021E0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523"/>
    <w:rsid w:val="00B10832"/>
    <w:rsid w:val="00B10F50"/>
    <w:rsid w:val="00B1176D"/>
    <w:rsid w:val="00B128D7"/>
    <w:rsid w:val="00B1297A"/>
    <w:rsid w:val="00B12D6A"/>
    <w:rsid w:val="00B12DCC"/>
    <w:rsid w:val="00B130A6"/>
    <w:rsid w:val="00B130D3"/>
    <w:rsid w:val="00B133EF"/>
    <w:rsid w:val="00B13805"/>
    <w:rsid w:val="00B13843"/>
    <w:rsid w:val="00B13BF4"/>
    <w:rsid w:val="00B142CD"/>
    <w:rsid w:val="00B1440B"/>
    <w:rsid w:val="00B14474"/>
    <w:rsid w:val="00B14745"/>
    <w:rsid w:val="00B14A1F"/>
    <w:rsid w:val="00B14D74"/>
    <w:rsid w:val="00B15426"/>
    <w:rsid w:val="00B156C6"/>
    <w:rsid w:val="00B15921"/>
    <w:rsid w:val="00B163B0"/>
    <w:rsid w:val="00B16642"/>
    <w:rsid w:val="00B16721"/>
    <w:rsid w:val="00B17BE6"/>
    <w:rsid w:val="00B17BEB"/>
    <w:rsid w:val="00B17E67"/>
    <w:rsid w:val="00B2023A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51D6"/>
    <w:rsid w:val="00B25934"/>
    <w:rsid w:val="00B25B31"/>
    <w:rsid w:val="00B25D53"/>
    <w:rsid w:val="00B25F49"/>
    <w:rsid w:val="00B26797"/>
    <w:rsid w:val="00B26BD1"/>
    <w:rsid w:val="00B26D3C"/>
    <w:rsid w:val="00B26FCA"/>
    <w:rsid w:val="00B26FFE"/>
    <w:rsid w:val="00B2749D"/>
    <w:rsid w:val="00B274E7"/>
    <w:rsid w:val="00B2755D"/>
    <w:rsid w:val="00B2762A"/>
    <w:rsid w:val="00B276BA"/>
    <w:rsid w:val="00B27D77"/>
    <w:rsid w:val="00B3051B"/>
    <w:rsid w:val="00B30A68"/>
    <w:rsid w:val="00B310A4"/>
    <w:rsid w:val="00B3136E"/>
    <w:rsid w:val="00B319F4"/>
    <w:rsid w:val="00B32292"/>
    <w:rsid w:val="00B32368"/>
    <w:rsid w:val="00B32778"/>
    <w:rsid w:val="00B33511"/>
    <w:rsid w:val="00B338BB"/>
    <w:rsid w:val="00B338C4"/>
    <w:rsid w:val="00B33AEE"/>
    <w:rsid w:val="00B33ECB"/>
    <w:rsid w:val="00B33F5D"/>
    <w:rsid w:val="00B340A1"/>
    <w:rsid w:val="00B340B3"/>
    <w:rsid w:val="00B34EC6"/>
    <w:rsid w:val="00B352AE"/>
    <w:rsid w:val="00B3534C"/>
    <w:rsid w:val="00B3541E"/>
    <w:rsid w:val="00B35B97"/>
    <w:rsid w:val="00B35BE7"/>
    <w:rsid w:val="00B35C4C"/>
    <w:rsid w:val="00B360DF"/>
    <w:rsid w:val="00B363FB"/>
    <w:rsid w:val="00B36672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BA4"/>
    <w:rsid w:val="00B41C8D"/>
    <w:rsid w:val="00B41C9A"/>
    <w:rsid w:val="00B424C0"/>
    <w:rsid w:val="00B42D9D"/>
    <w:rsid w:val="00B432A5"/>
    <w:rsid w:val="00B433E2"/>
    <w:rsid w:val="00B4360B"/>
    <w:rsid w:val="00B4380E"/>
    <w:rsid w:val="00B43D1D"/>
    <w:rsid w:val="00B4589F"/>
    <w:rsid w:val="00B45B70"/>
    <w:rsid w:val="00B46047"/>
    <w:rsid w:val="00B4615E"/>
    <w:rsid w:val="00B463E4"/>
    <w:rsid w:val="00B4648E"/>
    <w:rsid w:val="00B47751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153"/>
    <w:rsid w:val="00B53267"/>
    <w:rsid w:val="00B53DBF"/>
    <w:rsid w:val="00B53E60"/>
    <w:rsid w:val="00B545F3"/>
    <w:rsid w:val="00B5471A"/>
    <w:rsid w:val="00B54954"/>
    <w:rsid w:val="00B5610E"/>
    <w:rsid w:val="00B56138"/>
    <w:rsid w:val="00B562BD"/>
    <w:rsid w:val="00B56F3A"/>
    <w:rsid w:val="00B57251"/>
    <w:rsid w:val="00B57CDE"/>
    <w:rsid w:val="00B57E24"/>
    <w:rsid w:val="00B57E43"/>
    <w:rsid w:val="00B57ED9"/>
    <w:rsid w:val="00B60CCA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0BC"/>
    <w:rsid w:val="00B64275"/>
    <w:rsid w:val="00B6430C"/>
    <w:rsid w:val="00B64BAA"/>
    <w:rsid w:val="00B64C54"/>
    <w:rsid w:val="00B64D11"/>
    <w:rsid w:val="00B64F9D"/>
    <w:rsid w:val="00B652D8"/>
    <w:rsid w:val="00B661B0"/>
    <w:rsid w:val="00B6698A"/>
    <w:rsid w:val="00B669D5"/>
    <w:rsid w:val="00B66B31"/>
    <w:rsid w:val="00B66CD5"/>
    <w:rsid w:val="00B66EC0"/>
    <w:rsid w:val="00B673E2"/>
    <w:rsid w:val="00B67E0D"/>
    <w:rsid w:val="00B7036D"/>
    <w:rsid w:val="00B703E0"/>
    <w:rsid w:val="00B7071C"/>
    <w:rsid w:val="00B70BC2"/>
    <w:rsid w:val="00B70D91"/>
    <w:rsid w:val="00B70E36"/>
    <w:rsid w:val="00B7109E"/>
    <w:rsid w:val="00B7135B"/>
    <w:rsid w:val="00B7170C"/>
    <w:rsid w:val="00B71A1E"/>
    <w:rsid w:val="00B71C94"/>
    <w:rsid w:val="00B7200F"/>
    <w:rsid w:val="00B72124"/>
    <w:rsid w:val="00B72AB2"/>
    <w:rsid w:val="00B7336F"/>
    <w:rsid w:val="00B734CA"/>
    <w:rsid w:val="00B73779"/>
    <w:rsid w:val="00B73820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47B"/>
    <w:rsid w:val="00B76517"/>
    <w:rsid w:val="00B7658D"/>
    <w:rsid w:val="00B7702A"/>
    <w:rsid w:val="00B77413"/>
    <w:rsid w:val="00B775AE"/>
    <w:rsid w:val="00B778A6"/>
    <w:rsid w:val="00B778AA"/>
    <w:rsid w:val="00B77B94"/>
    <w:rsid w:val="00B806A3"/>
    <w:rsid w:val="00B8088A"/>
    <w:rsid w:val="00B81106"/>
    <w:rsid w:val="00B81528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8F"/>
    <w:rsid w:val="00B83F41"/>
    <w:rsid w:val="00B84204"/>
    <w:rsid w:val="00B84464"/>
    <w:rsid w:val="00B84535"/>
    <w:rsid w:val="00B84A06"/>
    <w:rsid w:val="00B84AF6"/>
    <w:rsid w:val="00B84DC1"/>
    <w:rsid w:val="00B85071"/>
    <w:rsid w:val="00B86A7C"/>
    <w:rsid w:val="00B86B98"/>
    <w:rsid w:val="00B86BD6"/>
    <w:rsid w:val="00B86D7D"/>
    <w:rsid w:val="00B872BE"/>
    <w:rsid w:val="00B87961"/>
    <w:rsid w:val="00B908B1"/>
    <w:rsid w:val="00B90B9D"/>
    <w:rsid w:val="00B90FDA"/>
    <w:rsid w:val="00B90FFF"/>
    <w:rsid w:val="00B91230"/>
    <w:rsid w:val="00B91378"/>
    <w:rsid w:val="00B91941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C9D"/>
    <w:rsid w:val="00B94D19"/>
    <w:rsid w:val="00B94D77"/>
    <w:rsid w:val="00B95415"/>
    <w:rsid w:val="00B95431"/>
    <w:rsid w:val="00B95690"/>
    <w:rsid w:val="00B9579A"/>
    <w:rsid w:val="00B9585C"/>
    <w:rsid w:val="00B96441"/>
    <w:rsid w:val="00B9679E"/>
    <w:rsid w:val="00B96838"/>
    <w:rsid w:val="00B96C33"/>
    <w:rsid w:val="00B9753A"/>
    <w:rsid w:val="00B976FB"/>
    <w:rsid w:val="00B9773C"/>
    <w:rsid w:val="00B97DEF"/>
    <w:rsid w:val="00BA0257"/>
    <w:rsid w:val="00BA025F"/>
    <w:rsid w:val="00BA030B"/>
    <w:rsid w:val="00BA18D2"/>
    <w:rsid w:val="00BA1BEA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711"/>
    <w:rsid w:val="00BA7A19"/>
    <w:rsid w:val="00BA7BCC"/>
    <w:rsid w:val="00BA7C77"/>
    <w:rsid w:val="00BA7DF4"/>
    <w:rsid w:val="00BA7F2B"/>
    <w:rsid w:val="00BB00FC"/>
    <w:rsid w:val="00BB03B5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A3A"/>
    <w:rsid w:val="00BB31E7"/>
    <w:rsid w:val="00BB3478"/>
    <w:rsid w:val="00BB3CD5"/>
    <w:rsid w:val="00BB3DAB"/>
    <w:rsid w:val="00BB4A68"/>
    <w:rsid w:val="00BB4F91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2EF"/>
    <w:rsid w:val="00BB743E"/>
    <w:rsid w:val="00BB7928"/>
    <w:rsid w:val="00BB7F63"/>
    <w:rsid w:val="00BC0343"/>
    <w:rsid w:val="00BC06CC"/>
    <w:rsid w:val="00BC0DE5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4194"/>
    <w:rsid w:val="00BC42EB"/>
    <w:rsid w:val="00BC4326"/>
    <w:rsid w:val="00BC483B"/>
    <w:rsid w:val="00BC4F3B"/>
    <w:rsid w:val="00BC4F3F"/>
    <w:rsid w:val="00BC5B9A"/>
    <w:rsid w:val="00BC5E65"/>
    <w:rsid w:val="00BC6009"/>
    <w:rsid w:val="00BC6B91"/>
    <w:rsid w:val="00BC6D1F"/>
    <w:rsid w:val="00BC76A1"/>
    <w:rsid w:val="00BC772B"/>
    <w:rsid w:val="00BC7C48"/>
    <w:rsid w:val="00BC7EA8"/>
    <w:rsid w:val="00BD0941"/>
    <w:rsid w:val="00BD10E4"/>
    <w:rsid w:val="00BD113A"/>
    <w:rsid w:val="00BD114F"/>
    <w:rsid w:val="00BD1394"/>
    <w:rsid w:val="00BD22F8"/>
    <w:rsid w:val="00BD24A0"/>
    <w:rsid w:val="00BD2697"/>
    <w:rsid w:val="00BD2A2C"/>
    <w:rsid w:val="00BD2D5F"/>
    <w:rsid w:val="00BD3009"/>
    <w:rsid w:val="00BD3836"/>
    <w:rsid w:val="00BD43BE"/>
    <w:rsid w:val="00BD49C2"/>
    <w:rsid w:val="00BD5377"/>
    <w:rsid w:val="00BD54ED"/>
    <w:rsid w:val="00BD5737"/>
    <w:rsid w:val="00BD573B"/>
    <w:rsid w:val="00BD5789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0C33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B07"/>
    <w:rsid w:val="00BF60A0"/>
    <w:rsid w:val="00BF611D"/>
    <w:rsid w:val="00BF69EA"/>
    <w:rsid w:val="00BF6D1B"/>
    <w:rsid w:val="00BF6DCD"/>
    <w:rsid w:val="00BF70A0"/>
    <w:rsid w:val="00BF713A"/>
    <w:rsid w:val="00C000E4"/>
    <w:rsid w:val="00C00F79"/>
    <w:rsid w:val="00C015F2"/>
    <w:rsid w:val="00C017FE"/>
    <w:rsid w:val="00C019E2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708"/>
    <w:rsid w:val="00C04709"/>
    <w:rsid w:val="00C04BCC"/>
    <w:rsid w:val="00C053DD"/>
    <w:rsid w:val="00C054B5"/>
    <w:rsid w:val="00C05631"/>
    <w:rsid w:val="00C066C3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5058"/>
    <w:rsid w:val="00C15D84"/>
    <w:rsid w:val="00C15E7F"/>
    <w:rsid w:val="00C16491"/>
    <w:rsid w:val="00C165C8"/>
    <w:rsid w:val="00C1751B"/>
    <w:rsid w:val="00C175EC"/>
    <w:rsid w:val="00C17E20"/>
    <w:rsid w:val="00C203A5"/>
    <w:rsid w:val="00C205E5"/>
    <w:rsid w:val="00C217E0"/>
    <w:rsid w:val="00C2185A"/>
    <w:rsid w:val="00C21BFB"/>
    <w:rsid w:val="00C221C5"/>
    <w:rsid w:val="00C22579"/>
    <w:rsid w:val="00C226F3"/>
    <w:rsid w:val="00C228F5"/>
    <w:rsid w:val="00C22B7C"/>
    <w:rsid w:val="00C23749"/>
    <w:rsid w:val="00C23947"/>
    <w:rsid w:val="00C2418B"/>
    <w:rsid w:val="00C2494C"/>
    <w:rsid w:val="00C24DDB"/>
    <w:rsid w:val="00C25343"/>
    <w:rsid w:val="00C255E3"/>
    <w:rsid w:val="00C25F63"/>
    <w:rsid w:val="00C26169"/>
    <w:rsid w:val="00C26474"/>
    <w:rsid w:val="00C26733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C49"/>
    <w:rsid w:val="00C30E42"/>
    <w:rsid w:val="00C31031"/>
    <w:rsid w:val="00C31557"/>
    <w:rsid w:val="00C31975"/>
    <w:rsid w:val="00C31A6A"/>
    <w:rsid w:val="00C31F4C"/>
    <w:rsid w:val="00C326D6"/>
    <w:rsid w:val="00C33168"/>
    <w:rsid w:val="00C332D0"/>
    <w:rsid w:val="00C33326"/>
    <w:rsid w:val="00C33745"/>
    <w:rsid w:val="00C33AA9"/>
    <w:rsid w:val="00C33AC1"/>
    <w:rsid w:val="00C33C6F"/>
    <w:rsid w:val="00C33DD2"/>
    <w:rsid w:val="00C33F7E"/>
    <w:rsid w:val="00C3442C"/>
    <w:rsid w:val="00C3463A"/>
    <w:rsid w:val="00C346C4"/>
    <w:rsid w:val="00C34712"/>
    <w:rsid w:val="00C35221"/>
    <w:rsid w:val="00C353D1"/>
    <w:rsid w:val="00C35A97"/>
    <w:rsid w:val="00C35C6E"/>
    <w:rsid w:val="00C36C8B"/>
    <w:rsid w:val="00C36F14"/>
    <w:rsid w:val="00C37107"/>
    <w:rsid w:val="00C37693"/>
    <w:rsid w:val="00C3777A"/>
    <w:rsid w:val="00C37830"/>
    <w:rsid w:val="00C3796F"/>
    <w:rsid w:val="00C400E6"/>
    <w:rsid w:val="00C401A6"/>
    <w:rsid w:val="00C409D5"/>
    <w:rsid w:val="00C40EEA"/>
    <w:rsid w:val="00C40FFB"/>
    <w:rsid w:val="00C4162F"/>
    <w:rsid w:val="00C41AFB"/>
    <w:rsid w:val="00C41EE6"/>
    <w:rsid w:val="00C42219"/>
    <w:rsid w:val="00C422E7"/>
    <w:rsid w:val="00C428EC"/>
    <w:rsid w:val="00C42AAB"/>
    <w:rsid w:val="00C42C9E"/>
    <w:rsid w:val="00C42E04"/>
    <w:rsid w:val="00C42FFC"/>
    <w:rsid w:val="00C43163"/>
    <w:rsid w:val="00C43294"/>
    <w:rsid w:val="00C432F5"/>
    <w:rsid w:val="00C43598"/>
    <w:rsid w:val="00C437F2"/>
    <w:rsid w:val="00C43982"/>
    <w:rsid w:val="00C43D7F"/>
    <w:rsid w:val="00C43E7A"/>
    <w:rsid w:val="00C44969"/>
    <w:rsid w:val="00C44B84"/>
    <w:rsid w:val="00C44D48"/>
    <w:rsid w:val="00C44F11"/>
    <w:rsid w:val="00C45744"/>
    <w:rsid w:val="00C45AA2"/>
    <w:rsid w:val="00C462FE"/>
    <w:rsid w:val="00C46C1E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2CA"/>
    <w:rsid w:val="00C517EC"/>
    <w:rsid w:val="00C520B6"/>
    <w:rsid w:val="00C52110"/>
    <w:rsid w:val="00C52B1E"/>
    <w:rsid w:val="00C52CCA"/>
    <w:rsid w:val="00C537E4"/>
    <w:rsid w:val="00C541D2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6012E"/>
    <w:rsid w:val="00C602D0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A57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E0"/>
    <w:rsid w:val="00C65556"/>
    <w:rsid w:val="00C65624"/>
    <w:rsid w:val="00C65D47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4F"/>
    <w:rsid w:val="00C7007C"/>
    <w:rsid w:val="00C704EC"/>
    <w:rsid w:val="00C70762"/>
    <w:rsid w:val="00C707C3"/>
    <w:rsid w:val="00C70959"/>
    <w:rsid w:val="00C70E86"/>
    <w:rsid w:val="00C711EA"/>
    <w:rsid w:val="00C716E7"/>
    <w:rsid w:val="00C716FC"/>
    <w:rsid w:val="00C71A06"/>
    <w:rsid w:val="00C71F6E"/>
    <w:rsid w:val="00C725B6"/>
    <w:rsid w:val="00C72A78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F23"/>
    <w:rsid w:val="00C75586"/>
    <w:rsid w:val="00C757C6"/>
    <w:rsid w:val="00C75D3F"/>
    <w:rsid w:val="00C75F5B"/>
    <w:rsid w:val="00C76350"/>
    <w:rsid w:val="00C76A00"/>
    <w:rsid w:val="00C803A0"/>
    <w:rsid w:val="00C80655"/>
    <w:rsid w:val="00C8088F"/>
    <w:rsid w:val="00C80D4F"/>
    <w:rsid w:val="00C80DD0"/>
    <w:rsid w:val="00C811D9"/>
    <w:rsid w:val="00C81781"/>
    <w:rsid w:val="00C81B7D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65DF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E54"/>
    <w:rsid w:val="00C87EBF"/>
    <w:rsid w:val="00C9061E"/>
    <w:rsid w:val="00C906AE"/>
    <w:rsid w:val="00C90A37"/>
    <w:rsid w:val="00C90A9A"/>
    <w:rsid w:val="00C90BBD"/>
    <w:rsid w:val="00C91793"/>
    <w:rsid w:val="00C917DF"/>
    <w:rsid w:val="00C9278A"/>
    <w:rsid w:val="00C9296A"/>
    <w:rsid w:val="00C92C17"/>
    <w:rsid w:val="00C934EF"/>
    <w:rsid w:val="00C93CE0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5F5C"/>
    <w:rsid w:val="00C96218"/>
    <w:rsid w:val="00C96481"/>
    <w:rsid w:val="00C96645"/>
    <w:rsid w:val="00C966DA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505E"/>
    <w:rsid w:val="00CA5096"/>
    <w:rsid w:val="00CA50C9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E20"/>
    <w:rsid w:val="00CB10C4"/>
    <w:rsid w:val="00CB119E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DD2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B2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D15"/>
    <w:rsid w:val="00CC6F5F"/>
    <w:rsid w:val="00CC7C56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3146"/>
    <w:rsid w:val="00CD3343"/>
    <w:rsid w:val="00CD37FA"/>
    <w:rsid w:val="00CD38AA"/>
    <w:rsid w:val="00CD3C44"/>
    <w:rsid w:val="00CD3DDC"/>
    <w:rsid w:val="00CD3DFB"/>
    <w:rsid w:val="00CD440F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423"/>
    <w:rsid w:val="00CE0891"/>
    <w:rsid w:val="00CE092B"/>
    <w:rsid w:val="00CE0BE4"/>
    <w:rsid w:val="00CE1717"/>
    <w:rsid w:val="00CE1747"/>
    <w:rsid w:val="00CE1B8B"/>
    <w:rsid w:val="00CE1F82"/>
    <w:rsid w:val="00CE1FCB"/>
    <w:rsid w:val="00CE22FA"/>
    <w:rsid w:val="00CE2B85"/>
    <w:rsid w:val="00CE2CDF"/>
    <w:rsid w:val="00CE2ED8"/>
    <w:rsid w:val="00CE2F97"/>
    <w:rsid w:val="00CE340A"/>
    <w:rsid w:val="00CE3964"/>
    <w:rsid w:val="00CE413D"/>
    <w:rsid w:val="00CE4770"/>
    <w:rsid w:val="00CE4C57"/>
    <w:rsid w:val="00CE4F9C"/>
    <w:rsid w:val="00CE5215"/>
    <w:rsid w:val="00CE59DF"/>
    <w:rsid w:val="00CE5AF1"/>
    <w:rsid w:val="00CE5D68"/>
    <w:rsid w:val="00CE5E80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51C"/>
    <w:rsid w:val="00CF2845"/>
    <w:rsid w:val="00CF2851"/>
    <w:rsid w:val="00CF285D"/>
    <w:rsid w:val="00CF291D"/>
    <w:rsid w:val="00CF2932"/>
    <w:rsid w:val="00CF31CC"/>
    <w:rsid w:val="00CF39FD"/>
    <w:rsid w:val="00CF3CB9"/>
    <w:rsid w:val="00CF49A0"/>
    <w:rsid w:val="00CF55D5"/>
    <w:rsid w:val="00CF6575"/>
    <w:rsid w:val="00CF7D47"/>
    <w:rsid w:val="00CF7D73"/>
    <w:rsid w:val="00D0196D"/>
    <w:rsid w:val="00D01BAA"/>
    <w:rsid w:val="00D02055"/>
    <w:rsid w:val="00D02069"/>
    <w:rsid w:val="00D0258C"/>
    <w:rsid w:val="00D02E74"/>
    <w:rsid w:val="00D03100"/>
    <w:rsid w:val="00D03393"/>
    <w:rsid w:val="00D03435"/>
    <w:rsid w:val="00D036B6"/>
    <w:rsid w:val="00D03913"/>
    <w:rsid w:val="00D04054"/>
    <w:rsid w:val="00D04764"/>
    <w:rsid w:val="00D048EF"/>
    <w:rsid w:val="00D04D46"/>
    <w:rsid w:val="00D05484"/>
    <w:rsid w:val="00D056FD"/>
    <w:rsid w:val="00D0580D"/>
    <w:rsid w:val="00D05849"/>
    <w:rsid w:val="00D05E2F"/>
    <w:rsid w:val="00D05F7C"/>
    <w:rsid w:val="00D06941"/>
    <w:rsid w:val="00D0710C"/>
    <w:rsid w:val="00D0782F"/>
    <w:rsid w:val="00D078E0"/>
    <w:rsid w:val="00D07A7B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310"/>
    <w:rsid w:val="00D204CB"/>
    <w:rsid w:val="00D205FA"/>
    <w:rsid w:val="00D20A8E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40"/>
    <w:rsid w:val="00D229CC"/>
    <w:rsid w:val="00D22E22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3D5"/>
    <w:rsid w:val="00D26419"/>
    <w:rsid w:val="00D264C6"/>
    <w:rsid w:val="00D2690D"/>
    <w:rsid w:val="00D26B4C"/>
    <w:rsid w:val="00D26EA3"/>
    <w:rsid w:val="00D27067"/>
    <w:rsid w:val="00D273DE"/>
    <w:rsid w:val="00D27710"/>
    <w:rsid w:val="00D278F7"/>
    <w:rsid w:val="00D27ABA"/>
    <w:rsid w:val="00D27D7E"/>
    <w:rsid w:val="00D300B3"/>
    <w:rsid w:val="00D31226"/>
    <w:rsid w:val="00D31E5F"/>
    <w:rsid w:val="00D31F32"/>
    <w:rsid w:val="00D325A7"/>
    <w:rsid w:val="00D3265C"/>
    <w:rsid w:val="00D32C7F"/>
    <w:rsid w:val="00D32F25"/>
    <w:rsid w:val="00D33B9E"/>
    <w:rsid w:val="00D33CD3"/>
    <w:rsid w:val="00D33F91"/>
    <w:rsid w:val="00D34745"/>
    <w:rsid w:val="00D34941"/>
    <w:rsid w:val="00D34B7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13C7"/>
    <w:rsid w:val="00D415B2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65C"/>
    <w:rsid w:val="00D5271B"/>
    <w:rsid w:val="00D52A86"/>
    <w:rsid w:val="00D52AEF"/>
    <w:rsid w:val="00D5324B"/>
    <w:rsid w:val="00D53916"/>
    <w:rsid w:val="00D5395C"/>
    <w:rsid w:val="00D53C61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66C"/>
    <w:rsid w:val="00D5648A"/>
    <w:rsid w:val="00D564AA"/>
    <w:rsid w:val="00D56625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EC1"/>
    <w:rsid w:val="00D60255"/>
    <w:rsid w:val="00D60342"/>
    <w:rsid w:val="00D605D6"/>
    <w:rsid w:val="00D60FEE"/>
    <w:rsid w:val="00D611AD"/>
    <w:rsid w:val="00D61469"/>
    <w:rsid w:val="00D61555"/>
    <w:rsid w:val="00D61E18"/>
    <w:rsid w:val="00D62259"/>
    <w:rsid w:val="00D6243D"/>
    <w:rsid w:val="00D6269D"/>
    <w:rsid w:val="00D629E8"/>
    <w:rsid w:val="00D62C2A"/>
    <w:rsid w:val="00D63479"/>
    <w:rsid w:val="00D63580"/>
    <w:rsid w:val="00D6365C"/>
    <w:rsid w:val="00D637B2"/>
    <w:rsid w:val="00D63D91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7009F"/>
    <w:rsid w:val="00D709A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44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405"/>
    <w:rsid w:val="00D76C70"/>
    <w:rsid w:val="00D76E63"/>
    <w:rsid w:val="00D76EED"/>
    <w:rsid w:val="00D77147"/>
    <w:rsid w:val="00D77185"/>
    <w:rsid w:val="00D77839"/>
    <w:rsid w:val="00D77909"/>
    <w:rsid w:val="00D77D56"/>
    <w:rsid w:val="00D77D60"/>
    <w:rsid w:val="00D80313"/>
    <w:rsid w:val="00D80E7F"/>
    <w:rsid w:val="00D81030"/>
    <w:rsid w:val="00D8117F"/>
    <w:rsid w:val="00D812B5"/>
    <w:rsid w:val="00D816AC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CF8"/>
    <w:rsid w:val="00D83D12"/>
    <w:rsid w:val="00D83D87"/>
    <w:rsid w:val="00D84097"/>
    <w:rsid w:val="00D84527"/>
    <w:rsid w:val="00D84B4E"/>
    <w:rsid w:val="00D84CD1"/>
    <w:rsid w:val="00D84E2A"/>
    <w:rsid w:val="00D8529D"/>
    <w:rsid w:val="00D8543A"/>
    <w:rsid w:val="00D854FA"/>
    <w:rsid w:val="00D8584A"/>
    <w:rsid w:val="00D85ABB"/>
    <w:rsid w:val="00D85CD8"/>
    <w:rsid w:val="00D860ED"/>
    <w:rsid w:val="00D8635A"/>
    <w:rsid w:val="00D86C91"/>
    <w:rsid w:val="00D8720A"/>
    <w:rsid w:val="00D87467"/>
    <w:rsid w:val="00D87713"/>
    <w:rsid w:val="00D87AA5"/>
    <w:rsid w:val="00D90067"/>
    <w:rsid w:val="00D9047B"/>
    <w:rsid w:val="00D9070D"/>
    <w:rsid w:val="00D9156D"/>
    <w:rsid w:val="00D91B1C"/>
    <w:rsid w:val="00D91DB5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801"/>
    <w:rsid w:val="00D959FB"/>
    <w:rsid w:val="00D9674A"/>
    <w:rsid w:val="00D975E8"/>
    <w:rsid w:val="00D9769A"/>
    <w:rsid w:val="00D976EA"/>
    <w:rsid w:val="00D97958"/>
    <w:rsid w:val="00D97E0E"/>
    <w:rsid w:val="00DA0D46"/>
    <w:rsid w:val="00DA0EF4"/>
    <w:rsid w:val="00DA13C6"/>
    <w:rsid w:val="00DA156C"/>
    <w:rsid w:val="00DA1680"/>
    <w:rsid w:val="00DA21F4"/>
    <w:rsid w:val="00DA239F"/>
    <w:rsid w:val="00DA2555"/>
    <w:rsid w:val="00DA2954"/>
    <w:rsid w:val="00DA2D0D"/>
    <w:rsid w:val="00DA2D38"/>
    <w:rsid w:val="00DA3137"/>
    <w:rsid w:val="00DA33E9"/>
    <w:rsid w:val="00DA357B"/>
    <w:rsid w:val="00DA3629"/>
    <w:rsid w:val="00DA37BB"/>
    <w:rsid w:val="00DA3B14"/>
    <w:rsid w:val="00DA3D87"/>
    <w:rsid w:val="00DA3DE5"/>
    <w:rsid w:val="00DA40D1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827"/>
    <w:rsid w:val="00DA5BA2"/>
    <w:rsid w:val="00DA5E1A"/>
    <w:rsid w:val="00DA64D6"/>
    <w:rsid w:val="00DA6705"/>
    <w:rsid w:val="00DA6B84"/>
    <w:rsid w:val="00DA6BF8"/>
    <w:rsid w:val="00DA6F94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B5D"/>
    <w:rsid w:val="00DB2E85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687"/>
    <w:rsid w:val="00DB49D7"/>
    <w:rsid w:val="00DB4D13"/>
    <w:rsid w:val="00DB50B1"/>
    <w:rsid w:val="00DB5391"/>
    <w:rsid w:val="00DB61E2"/>
    <w:rsid w:val="00DB6381"/>
    <w:rsid w:val="00DB63EF"/>
    <w:rsid w:val="00DB6647"/>
    <w:rsid w:val="00DB66A3"/>
    <w:rsid w:val="00DB66CE"/>
    <w:rsid w:val="00DB6E6F"/>
    <w:rsid w:val="00DB741D"/>
    <w:rsid w:val="00DB7CE3"/>
    <w:rsid w:val="00DC038A"/>
    <w:rsid w:val="00DC18FC"/>
    <w:rsid w:val="00DC1A30"/>
    <w:rsid w:val="00DC2307"/>
    <w:rsid w:val="00DC2FD5"/>
    <w:rsid w:val="00DC346E"/>
    <w:rsid w:val="00DC3A2B"/>
    <w:rsid w:val="00DC4117"/>
    <w:rsid w:val="00DC4579"/>
    <w:rsid w:val="00DC4D9D"/>
    <w:rsid w:val="00DC53B6"/>
    <w:rsid w:val="00DC5754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45E"/>
    <w:rsid w:val="00DD2563"/>
    <w:rsid w:val="00DD27B8"/>
    <w:rsid w:val="00DD2C10"/>
    <w:rsid w:val="00DD2E4E"/>
    <w:rsid w:val="00DD2F84"/>
    <w:rsid w:val="00DD3AA4"/>
    <w:rsid w:val="00DD3F80"/>
    <w:rsid w:val="00DD4556"/>
    <w:rsid w:val="00DD48D9"/>
    <w:rsid w:val="00DD4DE2"/>
    <w:rsid w:val="00DD57B5"/>
    <w:rsid w:val="00DD5E05"/>
    <w:rsid w:val="00DD5EB7"/>
    <w:rsid w:val="00DD630B"/>
    <w:rsid w:val="00DD6734"/>
    <w:rsid w:val="00DD67B4"/>
    <w:rsid w:val="00DD6CC5"/>
    <w:rsid w:val="00DD6F96"/>
    <w:rsid w:val="00DD7203"/>
    <w:rsid w:val="00DD779D"/>
    <w:rsid w:val="00DD7A08"/>
    <w:rsid w:val="00DD7A2A"/>
    <w:rsid w:val="00DD7B85"/>
    <w:rsid w:val="00DD7F58"/>
    <w:rsid w:val="00DE06AD"/>
    <w:rsid w:val="00DE083B"/>
    <w:rsid w:val="00DE0857"/>
    <w:rsid w:val="00DE0DE8"/>
    <w:rsid w:val="00DE0FEA"/>
    <w:rsid w:val="00DE13D5"/>
    <w:rsid w:val="00DE1779"/>
    <w:rsid w:val="00DE17E6"/>
    <w:rsid w:val="00DE1CF4"/>
    <w:rsid w:val="00DE22C6"/>
    <w:rsid w:val="00DE25C9"/>
    <w:rsid w:val="00DE26EB"/>
    <w:rsid w:val="00DE2A5B"/>
    <w:rsid w:val="00DE2FCD"/>
    <w:rsid w:val="00DE3B08"/>
    <w:rsid w:val="00DE4187"/>
    <w:rsid w:val="00DE476B"/>
    <w:rsid w:val="00DE47AE"/>
    <w:rsid w:val="00DE491B"/>
    <w:rsid w:val="00DE4C8F"/>
    <w:rsid w:val="00DE593B"/>
    <w:rsid w:val="00DE599D"/>
    <w:rsid w:val="00DE5A4F"/>
    <w:rsid w:val="00DE5D8A"/>
    <w:rsid w:val="00DE699A"/>
    <w:rsid w:val="00DE6D06"/>
    <w:rsid w:val="00DE6F77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A8D"/>
    <w:rsid w:val="00DF4BDD"/>
    <w:rsid w:val="00DF4C20"/>
    <w:rsid w:val="00DF5181"/>
    <w:rsid w:val="00DF5633"/>
    <w:rsid w:val="00DF59D5"/>
    <w:rsid w:val="00DF5A72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520"/>
    <w:rsid w:val="00E01A79"/>
    <w:rsid w:val="00E01B39"/>
    <w:rsid w:val="00E01B92"/>
    <w:rsid w:val="00E01E25"/>
    <w:rsid w:val="00E02049"/>
    <w:rsid w:val="00E02B34"/>
    <w:rsid w:val="00E02DFC"/>
    <w:rsid w:val="00E035A8"/>
    <w:rsid w:val="00E036FC"/>
    <w:rsid w:val="00E03CCB"/>
    <w:rsid w:val="00E03E6C"/>
    <w:rsid w:val="00E03F02"/>
    <w:rsid w:val="00E04164"/>
    <w:rsid w:val="00E04180"/>
    <w:rsid w:val="00E041CE"/>
    <w:rsid w:val="00E04977"/>
    <w:rsid w:val="00E04AA5"/>
    <w:rsid w:val="00E05362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32B"/>
    <w:rsid w:val="00E1044D"/>
    <w:rsid w:val="00E10567"/>
    <w:rsid w:val="00E105E9"/>
    <w:rsid w:val="00E10636"/>
    <w:rsid w:val="00E10A17"/>
    <w:rsid w:val="00E1167D"/>
    <w:rsid w:val="00E116FD"/>
    <w:rsid w:val="00E11966"/>
    <w:rsid w:val="00E11BBC"/>
    <w:rsid w:val="00E12206"/>
    <w:rsid w:val="00E12510"/>
    <w:rsid w:val="00E12937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CAB"/>
    <w:rsid w:val="00E21F58"/>
    <w:rsid w:val="00E22B93"/>
    <w:rsid w:val="00E23FF0"/>
    <w:rsid w:val="00E246DB"/>
    <w:rsid w:val="00E24BF1"/>
    <w:rsid w:val="00E24E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6B8"/>
    <w:rsid w:val="00E277BD"/>
    <w:rsid w:val="00E2797A"/>
    <w:rsid w:val="00E27BD2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CB9"/>
    <w:rsid w:val="00E343BD"/>
    <w:rsid w:val="00E34ADA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31E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7510"/>
    <w:rsid w:val="00E479FB"/>
    <w:rsid w:val="00E50220"/>
    <w:rsid w:val="00E50990"/>
    <w:rsid w:val="00E50BAD"/>
    <w:rsid w:val="00E50CF3"/>
    <w:rsid w:val="00E51605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FA0"/>
    <w:rsid w:val="00E55E18"/>
    <w:rsid w:val="00E55E6B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949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308E"/>
    <w:rsid w:val="00E732C8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001"/>
    <w:rsid w:val="00E81372"/>
    <w:rsid w:val="00E8148E"/>
    <w:rsid w:val="00E81C50"/>
    <w:rsid w:val="00E81CCA"/>
    <w:rsid w:val="00E81EAA"/>
    <w:rsid w:val="00E821D1"/>
    <w:rsid w:val="00E8228D"/>
    <w:rsid w:val="00E82782"/>
    <w:rsid w:val="00E82948"/>
    <w:rsid w:val="00E82C80"/>
    <w:rsid w:val="00E83169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595"/>
    <w:rsid w:val="00E85D98"/>
    <w:rsid w:val="00E8634F"/>
    <w:rsid w:val="00E866EA"/>
    <w:rsid w:val="00E86BF2"/>
    <w:rsid w:val="00E86E4D"/>
    <w:rsid w:val="00E86E54"/>
    <w:rsid w:val="00E87024"/>
    <w:rsid w:val="00E8746C"/>
    <w:rsid w:val="00E87E9A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07E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74EB"/>
    <w:rsid w:val="00E9781F"/>
    <w:rsid w:val="00E978BC"/>
    <w:rsid w:val="00E979DB"/>
    <w:rsid w:val="00E97A07"/>
    <w:rsid w:val="00E97F63"/>
    <w:rsid w:val="00EA0352"/>
    <w:rsid w:val="00EA06F1"/>
    <w:rsid w:val="00EA08EF"/>
    <w:rsid w:val="00EA0C35"/>
    <w:rsid w:val="00EA0E45"/>
    <w:rsid w:val="00EA0E89"/>
    <w:rsid w:val="00EA1723"/>
    <w:rsid w:val="00EA1781"/>
    <w:rsid w:val="00EA18AF"/>
    <w:rsid w:val="00EA1E34"/>
    <w:rsid w:val="00EA1EA3"/>
    <w:rsid w:val="00EA2299"/>
    <w:rsid w:val="00EA22B3"/>
    <w:rsid w:val="00EA2EC1"/>
    <w:rsid w:val="00EA304E"/>
    <w:rsid w:val="00EA3166"/>
    <w:rsid w:val="00EA3449"/>
    <w:rsid w:val="00EA3DD8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883"/>
    <w:rsid w:val="00EB29D7"/>
    <w:rsid w:val="00EB2D93"/>
    <w:rsid w:val="00EB2DE8"/>
    <w:rsid w:val="00EB319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2028"/>
    <w:rsid w:val="00EC27F0"/>
    <w:rsid w:val="00EC2B10"/>
    <w:rsid w:val="00EC2C24"/>
    <w:rsid w:val="00EC2D43"/>
    <w:rsid w:val="00EC2EEC"/>
    <w:rsid w:val="00EC2F5E"/>
    <w:rsid w:val="00EC2FFD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A0"/>
    <w:rsid w:val="00ED02DD"/>
    <w:rsid w:val="00ED07D2"/>
    <w:rsid w:val="00ED0E63"/>
    <w:rsid w:val="00ED0EFF"/>
    <w:rsid w:val="00ED0F98"/>
    <w:rsid w:val="00ED11E8"/>
    <w:rsid w:val="00ED148B"/>
    <w:rsid w:val="00ED1B5F"/>
    <w:rsid w:val="00ED2295"/>
    <w:rsid w:val="00ED289D"/>
    <w:rsid w:val="00ED2D61"/>
    <w:rsid w:val="00ED33D8"/>
    <w:rsid w:val="00ED3892"/>
    <w:rsid w:val="00ED38DE"/>
    <w:rsid w:val="00ED3BE4"/>
    <w:rsid w:val="00ED47AF"/>
    <w:rsid w:val="00ED4E30"/>
    <w:rsid w:val="00ED52CC"/>
    <w:rsid w:val="00ED5874"/>
    <w:rsid w:val="00ED5C02"/>
    <w:rsid w:val="00ED5D34"/>
    <w:rsid w:val="00ED5E62"/>
    <w:rsid w:val="00ED5F5B"/>
    <w:rsid w:val="00ED6174"/>
    <w:rsid w:val="00ED6343"/>
    <w:rsid w:val="00ED722A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549F"/>
    <w:rsid w:val="00EE55F7"/>
    <w:rsid w:val="00EE580B"/>
    <w:rsid w:val="00EE5A1C"/>
    <w:rsid w:val="00EE5A53"/>
    <w:rsid w:val="00EE5EB0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B06"/>
    <w:rsid w:val="00EF2100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61AC"/>
    <w:rsid w:val="00F0630E"/>
    <w:rsid w:val="00F0641A"/>
    <w:rsid w:val="00F066C6"/>
    <w:rsid w:val="00F06AE5"/>
    <w:rsid w:val="00F06C41"/>
    <w:rsid w:val="00F06CDF"/>
    <w:rsid w:val="00F0749A"/>
    <w:rsid w:val="00F077FA"/>
    <w:rsid w:val="00F079C2"/>
    <w:rsid w:val="00F1046E"/>
    <w:rsid w:val="00F10787"/>
    <w:rsid w:val="00F10AE7"/>
    <w:rsid w:val="00F10EE0"/>
    <w:rsid w:val="00F11029"/>
    <w:rsid w:val="00F11662"/>
    <w:rsid w:val="00F11CEE"/>
    <w:rsid w:val="00F12617"/>
    <w:rsid w:val="00F12807"/>
    <w:rsid w:val="00F12889"/>
    <w:rsid w:val="00F12BD8"/>
    <w:rsid w:val="00F12DB8"/>
    <w:rsid w:val="00F12E37"/>
    <w:rsid w:val="00F12FCC"/>
    <w:rsid w:val="00F136E5"/>
    <w:rsid w:val="00F1371F"/>
    <w:rsid w:val="00F138D8"/>
    <w:rsid w:val="00F14195"/>
    <w:rsid w:val="00F1419E"/>
    <w:rsid w:val="00F149C7"/>
    <w:rsid w:val="00F15010"/>
    <w:rsid w:val="00F152B7"/>
    <w:rsid w:val="00F1534E"/>
    <w:rsid w:val="00F15511"/>
    <w:rsid w:val="00F1596A"/>
    <w:rsid w:val="00F161FC"/>
    <w:rsid w:val="00F16842"/>
    <w:rsid w:val="00F16C10"/>
    <w:rsid w:val="00F17032"/>
    <w:rsid w:val="00F173F7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30664"/>
    <w:rsid w:val="00F30A5A"/>
    <w:rsid w:val="00F30B07"/>
    <w:rsid w:val="00F30DD7"/>
    <w:rsid w:val="00F31184"/>
    <w:rsid w:val="00F31386"/>
    <w:rsid w:val="00F31521"/>
    <w:rsid w:val="00F31633"/>
    <w:rsid w:val="00F31692"/>
    <w:rsid w:val="00F31953"/>
    <w:rsid w:val="00F31B07"/>
    <w:rsid w:val="00F31CFD"/>
    <w:rsid w:val="00F31E6A"/>
    <w:rsid w:val="00F31EB5"/>
    <w:rsid w:val="00F31F5F"/>
    <w:rsid w:val="00F326B6"/>
    <w:rsid w:val="00F32A94"/>
    <w:rsid w:val="00F32C8F"/>
    <w:rsid w:val="00F334DC"/>
    <w:rsid w:val="00F33C8F"/>
    <w:rsid w:val="00F340F8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D2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1E83"/>
    <w:rsid w:val="00F42224"/>
    <w:rsid w:val="00F42BC0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741"/>
    <w:rsid w:val="00F45965"/>
    <w:rsid w:val="00F46030"/>
    <w:rsid w:val="00F4728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1C1"/>
    <w:rsid w:val="00F53327"/>
    <w:rsid w:val="00F536B0"/>
    <w:rsid w:val="00F536B4"/>
    <w:rsid w:val="00F5371E"/>
    <w:rsid w:val="00F53C3B"/>
    <w:rsid w:val="00F53F5D"/>
    <w:rsid w:val="00F5402E"/>
    <w:rsid w:val="00F54B87"/>
    <w:rsid w:val="00F54D20"/>
    <w:rsid w:val="00F54F9C"/>
    <w:rsid w:val="00F550AE"/>
    <w:rsid w:val="00F55449"/>
    <w:rsid w:val="00F56228"/>
    <w:rsid w:val="00F56439"/>
    <w:rsid w:val="00F569C4"/>
    <w:rsid w:val="00F56C1D"/>
    <w:rsid w:val="00F56DF6"/>
    <w:rsid w:val="00F57126"/>
    <w:rsid w:val="00F57211"/>
    <w:rsid w:val="00F577C7"/>
    <w:rsid w:val="00F57822"/>
    <w:rsid w:val="00F600F5"/>
    <w:rsid w:val="00F6010F"/>
    <w:rsid w:val="00F601AF"/>
    <w:rsid w:val="00F60377"/>
    <w:rsid w:val="00F609D9"/>
    <w:rsid w:val="00F60E9D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706"/>
    <w:rsid w:val="00F65E8D"/>
    <w:rsid w:val="00F662CB"/>
    <w:rsid w:val="00F664E9"/>
    <w:rsid w:val="00F66838"/>
    <w:rsid w:val="00F66B5E"/>
    <w:rsid w:val="00F66E6F"/>
    <w:rsid w:val="00F66E70"/>
    <w:rsid w:val="00F67110"/>
    <w:rsid w:val="00F671F0"/>
    <w:rsid w:val="00F674ED"/>
    <w:rsid w:val="00F677E1"/>
    <w:rsid w:val="00F67A63"/>
    <w:rsid w:val="00F70922"/>
    <w:rsid w:val="00F70974"/>
    <w:rsid w:val="00F70B57"/>
    <w:rsid w:val="00F70D7E"/>
    <w:rsid w:val="00F70EE6"/>
    <w:rsid w:val="00F71107"/>
    <w:rsid w:val="00F7176F"/>
    <w:rsid w:val="00F71ED8"/>
    <w:rsid w:val="00F72225"/>
    <w:rsid w:val="00F72B3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883"/>
    <w:rsid w:val="00F77AA2"/>
    <w:rsid w:val="00F77F26"/>
    <w:rsid w:val="00F80460"/>
    <w:rsid w:val="00F805DA"/>
    <w:rsid w:val="00F80833"/>
    <w:rsid w:val="00F81415"/>
    <w:rsid w:val="00F8148A"/>
    <w:rsid w:val="00F815E0"/>
    <w:rsid w:val="00F81662"/>
    <w:rsid w:val="00F81D31"/>
    <w:rsid w:val="00F82438"/>
    <w:rsid w:val="00F8245B"/>
    <w:rsid w:val="00F83227"/>
    <w:rsid w:val="00F8374B"/>
    <w:rsid w:val="00F83762"/>
    <w:rsid w:val="00F83B72"/>
    <w:rsid w:val="00F83C0E"/>
    <w:rsid w:val="00F83DDB"/>
    <w:rsid w:val="00F84330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90238"/>
    <w:rsid w:val="00F90276"/>
    <w:rsid w:val="00F90290"/>
    <w:rsid w:val="00F90515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A68"/>
    <w:rsid w:val="00FA1DA4"/>
    <w:rsid w:val="00FA2A1F"/>
    <w:rsid w:val="00FA2BA9"/>
    <w:rsid w:val="00FA2C19"/>
    <w:rsid w:val="00FA31CF"/>
    <w:rsid w:val="00FA3CCA"/>
    <w:rsid w:val="00FA3CE3"/>
    <w:rsid w:val="00FA4485"/>
    <w:rsid w:val="00FA4883"/>
    <w:rsid w:val="00FA4A36"/>
    <w:rsid w:val="00FA4A61"/>
    <w:rsid w:val="00FA4E92"/>
    <w:rsid w:val="00FA51E2"/>
    <w:rsid w:val="00FA525D"/>
    <w:rsid w:val="00FA563F"/>
    <w:rsid w:val="00FA5A04"/>
    <w:rsid w:val="00FA5C11"/>
    <w:rsid w:val="00FA60B6"/>
    <w:rsid w:val="00FA62E0"/>
    <w:rsid w:val="00FA638B"/>
    <w:rsid w:val="00FA64A2"/>
    <w:rsid w:val="00FA6AFA"/>
    <w:rsid w:val="00FA6FB5"/>
    <w:rsid w:val="00FA723B"/>
    <w:rsid w:val="00FA7297"/>
    <w:rsid w:val="00FA7D84"/>
    <w:rsid w:val="00FB00C2"/>
    <w:rsid w:val="00FB0172"/>
    <w:rsid w:val="00FB0704"/>
    <w:rsid w:val="00FB183F"/>
    <w:rsid w:val="00FB1A91"/>
    <w:rsid w:val="00FB241F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A54"/>
    <w:rsid w:val="00FC2E2E"/>
    <w:rsid w:val="00FC3608"/>
    <w:rsid w:val="00FC36DC"/>
    <w:rsid w:val="00FC38B5"/>
    <w:rsid w:val="00FC3A22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D0497"/>
    <w:rsid w:val="00FD0796"/>
    <w:rsid w:val="00FD0937"/>
    <w:rsid w:val="00FD0AAD"/>
    <w:rsid w:val="00FD0AAF"/>
    <w:rsid w:val="00FD0D93"/>
    <w:rsid w:val="00FD1551"/>
    <w:rsid w:val="00FD1EF7"/>
    <w:rsid w:val="00FD2A56"/>
    <w:rsid w:val="00FD2AA2"/>
    <w:rsid w:val="00FD2C59"/>
    <w:rsid w:val="00FD2F98"/>
    <w:rsid w:val="00FD30CB"/>
    <w:rsid w:val="00FD317B"/>
    <w:rsid w:val="00FD3292"/>
    <w:rsid w:val="00FD33DB"/>
    <w:rsid w:val="00FD33E3"/>
    <w:rsid w:val="00FD3418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8F"/>
    <w:rsid w:val="00FD627D"/>
    <w:rsid w:val="00FD6525"/>
    <w:rsid w:val="00FD6563"/>
    <w:rsid w:val="00FD77B8"/>
    <w:rsid w:val="00FE013A"/>
    <w:rsid w:val="00FE05E6"/>
    <w:rsid w:val="00FE0C1B"/>
    <w:rsid w:val="00FE0C7C"/>
    <w:rsid w:val="00FE0F51"/>
    <w:rsid w:val="00FE130E"/>
    <w:rsid w:val="00FE1773"/>
    <w:rsid w:val="00FE1DB1"/>
    <w:rsid w:val="00FE1EFC"/>
    <w:rsid w:val="00FE1FE9"/>
    <w:rsid w:val="00FE2272"/>
    <w:rsid w:val="00FE253C"/>
    <w:rsid w:val="00FE2D93"/>
    <w:rsid w:val="00FE2DB8"/>
    <w:rsid w:val="00FE2DE0"/>
    <w:rsid w:val="00FE2E74"/>
    <w:rsid w:val="00FE2ED8"/>
    <w:rsid w:val="00FE2FB8"/>
    <w:rsid w:val="00FE32FC"/>
    <w:rsid w:val="00FE3499"/>
    <w:rsid w:val="00FE36D5"/>
    <w:rsid w:val="00FE3DD5"/>
    <w:rsid w:val="00FE3E47"/>
    <w:rsid w:val="00FE40E7"/>
    <w:rsid w:val="00FE4DEC"/>
    <w:rsid w:val="00FE4E88"/>
    <w:rsid w:val="00FE4F3D"/>
    <w:rsid w:val="00FE510C"/>
    <w:rsid w:val="00FE5254"/>
    <w:rsid w:val="00FE566D"/>
    <w:rsid w:val="00FE5735"/>
    <w:rsid w:val="00FE576C"/>
    <w:rsid w:val="00FE57DE"/>
    <w:rsid w:val="00FE5D31"/>
    <w:rsid w:val="00FE5DF6"/>
    <w:rsid w:val="00FE6640"/>
    <w:rsid w:val="00FE66AE"/>
    <w:rsid w:val="00FE6821"/>
    <w:rsid w:val="00FE69C5"/>
    <w:rsid w:val="00FE6DFD"/>
    <w:rsid w:val="00FE71D9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74069B"/>
  <w15:chartTrackingRefBased/>
  <w15:docId w15:val="{7BCAFFB1-C2E8-4BCC-8C13-113A8082B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03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95EE3"/>
    <w:pPr>
      <w:numPr>
        <w:ilvl w:val="1"/>
      </w:numPr>
      <w:pBdr>
        <w:top w:val="none" w:sz="0" w:space="0" w:color="auto"/>
      </w:pBdr>
      <w:tabs>
        <w:tab w:val="clear" w:pos="5963"/>
      </w:tabs>
      <w:spacing w:before="180"/>
      <w:ind w:left="578" w:hanging="578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"/>
    <w:link w:val="Heading1"/>
    <w:rsid w:val="00EB33EC"/>
    <w:rPr>
      <w:rFonts w:ascii="Tms Rmn" w:hAnsi="Tms Rmn"/>
      <w:sz w:val="36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val="en-GB"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517E71"/>
    <w:pPr>
      <w:widowControl/>
      <w:ind w:hanging="22"/>
      <w:jc w:val="both"/>
    </w:pPr>
    <w:rPr>
      <w:rFonts w:cs="Arial"/>
      <w:sz w:val="20"/>
      <w:szCs w:val="24"/>
      <w:lang w:val="en-US"/>
    </w:rPr>
  </w:style>
  <w:style w:type="character" w:customStyle="1" w:styleId="3GPPNormalTextChar">
    <w:name w:val="3GPP Normal Text Char"/>
    <w:link w:val="3GPPNormalText"/>
    <w:rsid w:val="00517E71"/>
    <w:rPr>
      <w:rFonts w:ascii="Times New Roman" w:hAnsi="Times New Roman" w:cs="Arial"/>
      <w:szCs w:val="24"/>
      <w:lang w:val="en-US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3761CA"/>
    <w:rPr>
      <w:rFonts w:ascii="Tms Rmn" w:hAnsi="Tms Rmn"/>
      <w:b/>
      <w:i/>
      <w:noProof/>
      <w:sz w:val="18"/>
    </w:rPr>
  </w:style>
  <w:style w:type="character" w:customStyle="1" w:styleId="B3Char2">
    <w:name w:val="B3 Char2"/>
    <w:link w:val="B3"/>
    <w:qFormat/>
    <w:rsid w:val="00CE0423"/>
    <w:rPr>
      <w:lang w:eastAsia="en-US"/>
    </w:rPr>
  </w:style>
  <w:style w:type="character" w:customStyle="1" w:styleId="B4Char">
    <w:name w:val="B4 Char"/>
    <w:link w:val="B4"/>
    <w:rsid w:val="00CE0423"/>
    <w:rPr>
      <w:lang w:eastAsia="en-US"/>
    </w:rPr>
  </w:style>
  <w:style w:type="character" w:customStyle="1" w:styleId="B5Char">
    <w:name w:val="B5 Char"/>
    <w:link w:val="B5"/>
    <w:rsid w:val="00CE0423"/>
    <w:rPr>
      <w:lang w:eastAsia="en-US"/>
    </w:rPr>
  </w:style>
  <w:style w:type="paragraph" w:customStyle="1" w:styleId="B6">
    <w:name w:val="B6"/>
    <w:basedOn w:val="B5"/>
    <w:link w:val="B6Char"/>
    <w:rsid w:val="00CE0423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rsid w:val="00CE0423"/>
    <w:rPr>
      <w:rFonts w:ascii="Times New Roman" w:hAnsi="Times New Roman"/>
      <w:lang w:eastAsia="ja-JP"/>
    </w:rPr>
  </w:style>
  <w:style w:type="character" w:styleId="Emphasis">
    <w:name w:val="Emphasis"/>
    <w:qFormat/>
    <w:rsid w:val="0019503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503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5030"/>
    <w:rPr>
      <w:rFonts w:ascii="Times New Roman" w:hAnsi="Times New Roman"/>
      <w:i/>
      <w:iCs/>
      <w:color w:val="4472C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76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2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6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79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2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71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4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0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4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8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22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5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3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57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73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9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2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57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58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1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3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2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92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15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6307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3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76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74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3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58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87DB0-5B65-4B43-8428-93C969CF8EB9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9875B7-23B9-4D9E-B7EB-C9FF4A023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christopher.callender@ericsson.com</dc:creator>
  <cp:keywords/>
  <cp:lastModifiedBy>Chris Callender</cp:lastModifiedBy>
  <cp:revision>3</cp:revision>
  <cp:lastPrinted>2009-04-22T13:01:00Z</cp:lastPrinted>
  <dcterms:created xsi:type="dcterms:W3CDTF">2019-02-15T10:51:00Z</dcterms:created>
  <dcterms:modified xsi:type="dcterms:W3CDTF">2019-02-15T11:40:00Z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00000000238859398AA2684A9807B652299C6FF70700FC2475BB73B82B4B860278323C289C9C000BA473000F0000FBF57DC3E84CAB4CBBFD420CE02091DC00001B0BA6590000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976652047726F7570202846594449424F484632335350444C54292F636E3D526563697069656E74732F636E3D68616E6A696E67203030313431373539323839383464333300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(3)5azdnCR+FDHUuuFNX1fjallDcy3N3b4YZwO0biJB1LLADZh+FTP8ucMruzHYS4kBPjhh8yUd_x000d_
cNocA7X7LCZ5aNXEAVFv8sWL+y7av0Y6wyoNMtEb4BSKbIX4xtcRuw9fQS7gNzzdSXG+9rZs_x000d_
ABd3Tqn39pqtad04AeTSF4TcCHq64rsNxkNQd4kUD85f0Q232pekFtOHOHJWg2h7xF67JeTY_x000d_
ZmSZpmioL5X9VrSMjE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NKxPy4tEuqv1Y3b0ma8ZDQW47ZTOyIyrWWbbd52xZP8apyi2zr2O3K_x000d_
LHMOx5W7U3Ict3ETMWc/nCWA23VMQhBEkEKcvKPMq3LU7ZpMqTTGRAFbN37Ex0H8gNnUxmF1_x000d_
0H+W1eNAz9uFybQT0tUkXKlDd0qCJMDwLZnpHvtyfkIdw9+ojsKZ3Ji8dhhAuBCV1g3mdd5J_x000d_
FPn2v28MPLq+RU5/5puPxXV4gh5buo+L29Pe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8//+CIeuNpWimmxSMfjgKmNEaFuV4hzObSUH_x000d_
FvfUgO6JM5aaSlVpCzOVd/I/akb12S2flhCmWBIGf0W9yDSicfI=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1498716840</vt:lpwstr>
  </property>
</Properties>
</file>